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4A" w:rsidRPr="002D514A" w:rsidRDefault="002D514A" w:rsidP="002D514A">
      <w:pPr>
        <w:pBdr>
          <w:bottom w:val="single" w:sz="6" w:space="11" w:color="FBC1A3"/>
        </w:pBdr>
        <w:shd w:val="clear" w:color="auto" w:fill="EFF9FA"/>
        <w:spacing w:before="300" w:after="525" w:line="450" w:lineRule="atLeast"/>
        <w:outlineLvl w:val="1"/>
        <w:rPr>
          <w:rFonts w:ascii="Arial" w:eastAsia="Times New Roman" w:hAnsi="Arial" w:cs="Arial"/>
          <w:b/>
          <w:bCs/>
          <w:color w:val="B20A0E"/>
          <w:sz w:val="36"/>
          <w:szCs w:val="36"/>
          <w:lang w:eastAsia="pl-PL"/>
        </w:rPr>
      </w:pPr>
      <w:r w:rsidRPr="002D514A">
        <w:rPr>
          <w:rFonts w:ascii="Arial" w:eastAsia="Times New Roman" w:hAnsi="Arial" w:cs="Arial"/>
          <w:b/>
          <w:bCs/>
          <w:color w:val="B20A0E"/>
          <w:sz w:val="36"/>
          <w:szCs w:val="36"/>
          <w:lang w:eastAsia="pl-PL"/>
        </w:rPr>
        <w:t>Jak zachęcać dziecko do samodzielności?</w:t>
      </w:r>
    </w:p>
    <w:p w:rsidR="002D514A" w:rsidRPr="002D514A" w:rsidRDefault="002D514A" w:rsidP="002D514A">
      <w:pPr>
        <w:shd w:val="clear" w:color="auto" w:fill="EFF9FA"/>
        <w:spacing w:after="15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b/>
          <w:bCs/>
          <w:noProof/>
          <w:color w:val="484848"/>
          <w:sz w:val="24"/>
          <w:szCs w:val="24"/>
          <w:lang w:eastAsia="pl-PL"/>
        </w:rPr>
        <w:drawing>
          <wp:inline distT="0" distB="0" distL="0" distR="0" wp14:anchorId="434DF60D" wp14:editId="5D2D02C2">
            <wp:extent cx="2686050" cy="2009775"/>
            <wp:effectExtent l="0" t="0" r="0" b="9525"/>
            <wp:docPr id="1" name="Obraz 1" descr="http://pm1kolo.szkolnastrona.pl/container/2597819-shutterstock-3470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1kolo.szkolnastrona.pl/container/2597819-shutterstock-34700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91C">
        <w:rPr>
          <w:rFonts w:ascii="Georgia" w:eastAsia="Times New Roman" w:hAnsi="Georgia" w:cs="Arial"/>
          <w:b/>
          <w:bCs/>
          <w:color w:val="484848"/>
          <w:sz w:val="24"/>
          <w:szCs w:val="24"/>
          <w:lang w:eastAsia="pl-PL"/>
        </w:rPr>
        <w:t xml:space="preserve">          </w:t>
      </w:r>
      <w:r w:rsidRPr="002D514A">
        <w:rPr>
          <w:rFonts w:ascii="Georgia" w:eastAsia="Times New Roman" w:hAnsi="Georgia" w:cs="Arial"/>
          <w:b/>
          <w:bCs/>
          <w:color w:val="484848"/>
          <w:sz w:val="24"/>
          <w:szCs w:val="24"/>
          <w:lang w:eastAsia="pl-PL"/>
        </w:rPr>
        <w:t xml:space="preserve">Jak zachęcać dziecko do </w:t>
      </w:r>
      <w:r w:rsidR="009C691C">
        <w:rPr>
          <w:rFonts w:ascii="Georgia" w:eastAsia="Times New Roman" w:hAnsi="Georgia" w:cs="Arial"/>
          <w:b/>
          <w:bCs/>
          <w:color w:val="484848"/>
          <w:sz w:val="24"/>
          <w:szCs w:val="24"/>
          <w:lang w:eastAsia="pl-PL"/>
        </w:rPr>
        <w:t xml:space="preserve">   </w:t>
      </w:r>
      <w:r w:rsidRPr="002D514A">
        <w:rPr>
          <w:rFonts w:ascii="Georgia" w:eastAsia="Times New Roman" w:hAnsi="Georgia" w:cs="Arial"/>
          <w:b/>
          <w:bCs/>
          <w:color w:val="484848"/>
          <w:sz w:val="24"/>
          <w:szCs w:val="24"/>
          <w:lang w:eastAsia="pl-PL"/>
        </w:rPr>
        <w:t>samodzielności?</w:t>
      </w:r>
    </w:p>
    <w:p w:rsidR="002D514A" w:rsidRPr="002D514A" w:rsidRDefault="002D514A" w:rsidP="002D514A">
      <w:pPr>
        <w:shd w:val="clear" w:color="auto" w:fill="EFF9FA"/>
        <w:spacing w:after="150" w:line="240" w:lineRule="auto"/>
        <w:jc w:val="righ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Arial" w:eastAsia="Times New Roman" w:hAnsi="Arial" w:cs="Arial"/>
          <w:i/>
          <w:iCs/>
          <w:color w:val="484848"/>
          <w:sz w:val="21"/>
          <w:szCs w:val="21"/>
          <w:lang w:eastAsia="pl-PL"/>
        </w:rPr>
        <w:t> </w:t>
      </w:r>
    </w:p>
    <w:p w:rsidR="002D514A" w:rsidRPr="002D514A" w:rsidRDefault="002D514A" w:rsidP="002D514A">
      <w:pPr>
        <w:shd w:val="clear" w:color="auto" w:fill="EFF9FA"/>
        <w:spacing w:after="150" w:line="240" w:lineRule="auto"/>
        <w:jc w:val="righ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pl-PL"/>
        </w:rPr>
        <w:t>Pragnąłem mleka matki, a dostałem butelkę z mlekiem.</w:t>
      </w:r>
      <w:r w:rsidRPr="002D514A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pl-PL"/>
        </w:rPr>
        <w:br/>
        <w:t>Pragnąłem Rodziców, a dano mi zabawkę.</w:t>
      </w:r>
      <w:r w:rsidRPr="002D514A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pl-PL"/>
        </w:rPr>
        <w:br/>
        <w:t>Pragnąłem rozmowy, a dano mi książkę.</w:t>
      </w:r>
      <w:r w:rsidRPr="002D514A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pl-PL"/>
        </w:rPr>
        <w:br/>
        <w:t>Pragnąłem się uczyć, a wystawiono mi świadectwo.</w:t>
      </w:r>
      <w:r w:rsidRPr="002D514A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pl-PL"/>
        </w:rPr>
        <w:br/>
        <w:t>Pragnąłem myśleć, a otrzymałem wiadomości.</w:t>
      </w:r>
      <w:r w:rsidRPr="002D514A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pl-PL"/>
        </w:rPr>
        <w:br/>
        <w:t>Pragnąłem mieć szerokie spojrzenie, a otrzymałem krótkie informacje.</w:t>
      </w:r>
      <w:r w:rsidRPr="002D514A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pl-PL"/>
        </w:rPr>
        <w:br/>
        <w:t>Pragnąłem szczęścia, a dano mi pieniądze.</w:t>
      </w:r>
      <w:r w:rsidRPr="002D514A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pl-PL"/>
        </w:rPr>
        <w:br/>
        <w:t>Pragnąłem sensu, a umożliwiono mi karierę.</w:t>
      </w:r>
      <w:r w:rsidRPr="002D514A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pl-PL"/>
        </w:rPr>
        <w:br/>
        <w:t>Pragnąłem nadziei, a dostałem niepewność.</w:t>
      </w:r>
      <w:r w:rsidRPr="002D514A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pl-PL"/>
        </w:rPr>
        <w:br/>
        <w:t>Pragnąłem się zmienić, a obdarowano mnie współczuciem.</w:t>
      </w:r>
      <w:r w:rsidRPr="002D514A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pl-PL"/>
        </w:rPr>
        <w:br/>
        <w:t>Pragnąłem żyć…</w:t>
      </w:r>
    </w:p>
    <w:p w:rsidR="002D514A" w:rsidRPr="002D514A" w:rsidRDefault="002D514A" w:rsidP="00260FD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pl-PL"/>
        </w:rPr>
        <w:t>Właściwie wychowywać to zachowywać się tak, jak się zachowuje morze wobec kontynentów: usuwa się, aby umożliwić im wypłynięcie.</w:t>
      </w:r>
    </w:p>
    <w:p w:rsidR="002D514A" w:rsidRPr="002D514A" w:rsidRDefault="002D514A" w:rsidP="00260FD7">
      <w:pPr>
        <w:shd w:val="clear" w:color="auto" w:fill="EFF9FA"/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– </w:t>
      </w:r>
      <w:r w:rsidRPr="002D514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l-PL"/>
        </w:rPr>
        <w:t>Pozwól dziecku dokonać wyboru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: 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 </w:t>
      </w:r>
      <w:r w:rsidRPr="002D514A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l-PL"/>
        </w:rPr>
        <w:t>Czy dzisiaj wolisz pójść na plac zabaw czy jeździć na rowerku?</w:t>
      </w:r>
      <w:r w:rsidRPr="002D514A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– </w:t>
      </w:r>
      <w:r w:rsidRPr="002D514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l-PL"/>
        </w:rPr>
        <w:t>Okaż szacunek dla dziecięcych zmagań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: 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  </w:t>
      </w:r>
      <w:r w:rsidRPr="002D514A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l-PL"/>
        </w:rPr>
        <w:t>Aby ugotować makaron, należy go wrzucić na gotującą się wodę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.</w:t>
      </w:r>
      <w:r w:rsidRPr="002D514A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– </w:t>
      </w:r>
      <w:r w:rsidRPr="002D514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l-PL"/>
        </w:rPr>
        <w:t>Nie zadawaj zbyt wielu pytań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: 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  </w:t>
      </w:r>
      <w:r w:rsidRPr="002D514A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l-PL"/>
        </w:rPr>
        <w:t>Witaj, kochanie. Dobrze, że już jesteś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.</w:t>
      </w:r>
      <w:r w:rsidRPr="002D514A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– </w:t>
      </w:r>
      <w:r w:rsidRPr="002D514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l-PL"/>
        </w:rPr>
        <w:t>Nie śpiesz się z dawaniem odpowiedzi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: 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  </w:t>
      </w:r>
      <w:r w:rsidRPr="002D514A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l-PL"/>
        </w:rPr>
        <w:t xml:space="preserve">Ja też się nad tym zastanawiałem, </w:t>
      </w:r>
      <w:r w:rsidR="00260FD7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l-PL"/>
        </w:rPr>
        <w:t xml:space="preserve">  </w:t>
      </w:r>
      <w:r w:rsidRPr="002D514A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l-PL"/>
        </w:rPr>
        <w:t>a jakie jest twoje zdanie?</w:t>
      </w:r>
      <w:r w:rsidRPr="002D514A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– </w:t>
      </w:r>
      <w:r w:rsidRPr="002D514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l-PL"/>
        </w:rPr>
        <w:t>Zachęć dziecko do korzystania z cudzych doświadczeń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: 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 </w:t>
      </w:r>
      <w:r w:rsidRPr="002D514A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l-PL"/>
        </w:rPr>
        <w:t xml:space="preserve">Może pani </w:t>
      </w:r>
      <w:r w:rsidR="00260FD7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D514A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l-PL"/>
        </w:rPr>
        <w:t>w sklepie plastycznym coś ci doradzi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.</w:t>
      </w:r>
      <w:r w:rsidRPr="002D514A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– </w:t>
      </w:r>
      <w:r w:rsidRPr="002D514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l-PL"/>
        </w:rPr>
        <w:t>Nie odbieraj nadziei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: </w:t>
      </w:r>
      <w:r w:rsidRPr="002D514A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l-PL"/>
        </w:rPr>
        <w:t>A więc myślisz, że będziesz dobrym pilotem. To wspaniałe zobaczyć ziemię z góry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.</w:t>
      </w:r>
    </w:p>
    <w:p w:rsidR="002D514A" w:rsidRPr="002D514A" w:rsidRDefault="002D514A" w:rsidP="00260FD7">
      <w:pPr>
        <w:shd w:val="clear" w:color="auto" w:fill="EFF9FA"/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</w:t>
      </w:r>
    </w:p>
    <w:p w:rsidR="002D514A" w:rsidRPr="002D514A" w:rsidRDefault="002D514A" w:rsidP="00260FD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lastRenderedPageBreak/>
        <w:t>Samodzielność może być „funkcjonalna” – kształtowana od najmłodszych lat, np.</w:t>
      </w:r>
      <w:r w:rsidRPr="002D514A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pl-PL"/>
        </w:rPr>
        <w:t> Trzeba nakryć do stołu, Są talerze do wytarcia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, lub polegająca na umiejętności podejmowania decyzji – bardzo ważna, może być doświadczeniem dziecka, jeśli rodzice zechcą podjąć pewne ryzyko.</w:t>
      </w:r>
    </w:p>
    <w:p w:rsidR="002D514A" w:rsidRPr="002D514A" w:rsidRDefault="002D514A" w:rsidP="002D514A">
      <w:pPr>
        <w:shd w:val="clear" w:color="auto" w:fill="EFF9FA"/>
        <w:spacing w:after="150" w:line="240" w:lineRule="auto"/>
        <w:jc w:val="righ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(J. Sakowska)</w:t>
      </w:r>
    </w:p>
    <w:p w:rsidR="002D514A" w:rsidRPr="002D514A" w:rsidRDefault="002D514A" w:rsidP="002D514A">
      <w:pPr>
        <w:shd w:val="clear" w:color="auto" w:fill="EFF9FA"/>
        <w:spacing w:after="15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  <w:lang w:eastAsia="pl-PL"/>
        </w:rPr>
        <w:t>Skąd bierze się odwaga u dziecka?</w:t>
      </w:r>
    </w:p>
    <w:p w:rsidR="002D514A" w:rsidRPr="002D514A" w:rsidRDefault="002D514A" w:rsidP="00260FD7">
      <w:pPr>
        <w:numPr>
          <w:ilvl w:val="0"/>
          <w:numId w:val="1"/>
        </w:numPr>
        <w:shd w:val="clear" w:color="auto" w:fill="EFF9FA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Rodzice okazują dziecku zaufanie i szacunek</w:t>
      </w:r>
    </w:p>
    <w:p w:rsidR="002D514A" w:rsidRPr="002D514A" w:rsidRDefault="002D514A" w:rsidP="00260FD7">
      <w:pPr>
        <w:numPr>
          <w:ilvl w:val="0"/>
          <w:numId w:val="1"/>
        </w:numPr>
        <w:shd w:val="clear" w:color="auto" w:fill="EFF9FA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Rodzice dają dziecku szansę dokonania wyboru lub samodzielnego rozwiązania problemu</w:t>
      </w:r>
    </w:p>
    <w:p w:rsidR="002D514A" w:rsidRPr="002D514A" w:rsidRDefault="002D514A" w:rsidP="00260FD7">
      <w:pPr>
        <w:numPr>
          <w:ilvl w:val="0"/>
          <w:numId w:val="1"/>
        </w:numPr>
        <w:shd w:val="clear" w:color="auto" w:fill="EFF9FA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U dziecka rodzi się zaufanie i szacunek do siebie oraz wiara we własne możliwości 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              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i znajomość własnych ograniczeń</w:t>
      </w:r>
    </w:p>
    <w:p w:rsidR="002D514A" w:rsidRPr="002D514A" w:rsidRDefault="002D514A" w:rsidP="00260FD7">
      <w:pPr>
        <w:numPr>
          <w:ilvl w:val="0"/>
          <w:numId w:val="1"/>
        </w:numPr>
        <w:shd w:val="clear" w:color="auto" w:fill="EFF9FA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Dziecko ma odwagę podejmować coraz trudniejsze zadania</w:t>
      </w:r>
    </w:p>
    <w:p w:rsidR="002D514A" w:rsidRPr="002D514A" w:rsidRDefault="002D514A" w:rsidP="00260FD7">
      <w:pPr>
        <w:numPr>
          <w:ilvl w:val="0"/>
          <w:numId w:val="1"/>
        </w:numPr>
        <w:shd w:val="clear" w:color="auto" w:fill="EFF9FA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 U rodziców wzmacnia się zaufanie i szacunek do dziecka.</w:t>
      </w:r>
    </w:p>
    <w:p w:rsidR="002D514A" w:rsidRPr="002D514A" w:rsidRDefault="002D514A" w:rsidP="002D514A">
      <w:pPr>
        <w:shd w:val="clear" w:color="auto" w:fill="EFF9FA"/>
        <w:spacing w:after="150" w:line="240" w:lineRule="auto"/>
        <w:jc w:val="right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(J. </w:t>
      </w:r>
      <w:proofErr w:type="spellStart"/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Basistowa</w:t>
      </w:r>
      <w:proofErr w:type="spellEnd"/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)</w:t>
      </w:r>
    </w:p>
    <w:p w:rsidR="002D514A" w:rsidRPr="002D514A" w:rsidRDefault="002D514A" w:rsidP="002D514A">
      <w:pPr>
        <w:shd w:val="clear" w:color="auto" w:fill="EFF9FA"/>
        <w:spacing w:after="15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  <w:lang w:eastAsia="pl-PL"/>
        </w:rPr>
        <w:t>Ważne uwagi o wychowaniu do samodzielności:</w:t>
      </w:r>
    </w:p>
    <w:p w:rsidR="002D514A" w:rsidRPr="002D514A" w:rsidRDefault="002D514A" w:rsidP="00260FD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 Kochać dziecko to pomóc mu żyć samodzielnie.</w:t>
      </w:r>
    </w:p>
    <w:p w:rsidR="002D514A" w:rsidRPr="002D514A" w:rsidRDefault="002D514A" w:rsidP="00260FD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-  Obowiązkiem rodziców jest wychowanie dzieci w taki sposób, aby były one zdolne </w:t>
      </w:r>
      <w:r w:rsidR="009C691C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  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    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w odpowiednim momencie rozpocząć życie na własny rachunek. Dziecko, dorastając, staje się od nas coraz mniej zależne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.</w:t>
      </w:r>
    </w:p>
    <w:p w:rsidR="002D514A" w:rsidRPr="002D514A" w:rsidRDefault="002D514A" w:rsidP="00260FD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 Wychowywać dziecko to znaczy pomóc mu stać się panem samego siebie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.</w:t>
      </w:r>
    </w:p>
    <w:p w:rsidR="002D514A" w:rsidRPr="002D514A" w:rsidRDefault="002D514A" w:rsidP="00260FD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 Wychowywać to znaczy nie uzależniać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.</w:t>
      </w:r>
    </w:p>
    <w:p w:rsidR="002D514A" w:rsidRPr="002D514A" w:rsidRDefault="002D514A" w:rsidP="00260FD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 Rodzice, zaraz potem, jak obdarowali swoje dziecko życiem, powinni mu dać prawo do swobodnego przeżywania go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.</w:t>
      </w:r>
    </w:p>
    <w:p w:rsidR="002D514A" w:rsidRPr="002D514A" w:rsidRDefault="002D514A" w:rsidP="00260FD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 Miłość nie może być bojaźliwa. Rodzice często mają zwyczaj trzymania dziecka „pod kloszem” albo wyręczania go. Nie jest to jednak miłość, ale zwykła zaborczość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                        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 i wstrzymywanie rozwoju. Czy tak ograniczone dziecko będzie umiało zmagać się 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               </w:t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z życiem, jeśli wcześniej nie nauczyło się pokonywania trudności? Nie uczyni tego, jeśli o wszystkim zawsze decydowali inni. Za każdym razem, kiedy wykonujemy coś za dziecko, odbieramy mu część jego życia. Prawdziwa miłość musi być mocna, skromna, wymagająca od siebie i od innych, ofiarna, a czasami niepozbawiona bólu. Jedynie taka miłość czyni życie ludzkim</w:t>
      </w:r>
      <w:r w:rsidR="00260FD7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.</w:t>
      </w:r>
    </w:p>
    <w:p w:rsidR="002D514A" w:rsidRPr="002D514A" w:rsidRDefault="002D514A" w:rsidP="00260FD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- Samodzielność dziecka można rozwijać lub tłumić. Zależnie od postępowania rodziców, mamy do czynienia z dwudziestolatkiem, który nie wie, jak załatwić najprostszą sprawę, lub z młodym człowiekiem, który w sposób odpowiedzialny potrafi podejmować decyzje, samodzielnie uporać się z wieloma problemami.</w:t>
      </w:r>
    </w:p>
    <w:p w:rsidR="002D514A" w:rsidRPr="002D514A" w:rsidRDefault="002D514A" w:rsidP="00260FD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(P. </w:t>
      </w:r>
      <w:proofErr w:type="spellStart"/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Pellegrino</w:t>
      </w:r>
      <w:proofErr w:type="spellEnd"/>
      <w:r w:rsidR="0024555D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 xml:space="preserve"> Sztuka wychowania</w:t>
      </w:r>
      <w:bookmarkStart w:id="0" w:name="_GoBack"/>
      <w:bookmarkEnd w:id="0"/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)</w:t>
      </w:r>
    </w:p>
    <w:p w:rsidR="002D514A" w:rsidRPr="002D514A" w:rsidRDefault="002D514A" w:rsidP="00260FD7">
      <w:pPr>
        <w:shd w:val="clear" w:color="auto" w:fill="EFF9FA"/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D514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l-PL"/>
        </w:rPr>
        <w:t>Literatura:</w:t>
      </w:r>
      <w:r w:rsidRPr="002D514A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</w:r>
      <w:hyperlink r:id="rId6" w:history="1">
        <w:r w:rsidRPr="002D514A">
          <w:rPr>
            <w:rFonts w:ascii="Georgia" w:eastAsia="Times New Roman" w:hAnsi="Georgia" w:cs="Arial"/>
            <w:color w:val="000000"/>
            <w:sz w:val="24"/>
            <w:szCs w:val="24"/>
            <w:u w:val="single"/>
            <w:lang w:eastAsia="pl-PL"/>
          </w:rPr>
          <w:t xml:space="preserve">1. A. Faber i E. </w:t>
        </w:r>
        <w:proofErr w:type="spellStart"/>
        <w:r w:rsidRPr="002D514A">
          <w:rPr>
            <w:rFonts w:ascii="Georgia" w:eastAsia="Times New Roman" w:hAnsi="Georgia" w:cs="Arial"/>
            <w:color w:val="000000"/>
            <w:sz w:val="24"/>
            <w:szCs w:val="24"/>
            <w:u w:val="single"/>
            <w:lang w:eastAsia="pl-PL"/>
          </w:rPr>
          <w:t>Mazlish</w:t>
        </w:r>
        <w:proofErr w:type="spellEnd"/>
        <w:r w:rsidRPr="002D514A">
          <w:rPr>
            <w:rFonts w:ascii="Georgia" w:eastAsia="Times New Roman" w:hAnsi="Georgia" w:cs="Arial"/>
            <w:color w:val="000000"/>
            <w:sz w:val="24"/>
            <w:szCs w:val="24"/>
            <w:u w:val="single"/>
            <w:lang w:eastAsia="pl-PL"/>
          </w:rPr>
          <w:t>, „Jak mówić, żeby dzieci nas słuchały jak słuchać, żeby dzieci do nas mówiły”, Poznań 1992;</w:t>
        </w:r>
      </w:hyperlink>
      <w:r w:rsidRPr="002D514A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</w:r>
      <w:r w:rsidRPr="002D514A">
        <w:rPr>
          <w:rFonts w:ascii="Georgia" w:eastAsia="Times New Roman" w:hAnsi="Georgia" w:cs="Arial"/>
          <w:color w:val="000000"/>
          <w:sz w:val="24"/>
          <w:szCs w:val="24"/>
          <w:lang w:eastAsia="pl-PL"/>
        </w:rPr>
        <w:t>2. J. Sakowska, „Szkoła dla Rodziców i Wychowawców”, Warszawa 2008.</w:t>
      </w:r>
    </w:p>
    <w:p w:rsidR="00271B01" w:rsidRDefault="00271B01" w:rsidP="00260FD7"/>
    <w:sectPr w:rsidR="0027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70F1"/>
    <w:multiLevelType w:val="multilevel"/>
    <w:tmpl w:val="447C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4A"/>
    <w:rsid w:val="000314AD"/>
    <w:rsid w:val="0024555D"/>
    <w:rsid w:val="00260FD7"/>
    <w:rsid w:val="00271B01"/>
    <w:rsid w:val="002D514A"/>
    <w:rsid w:val="007F3569"/>
    <w:rsid w:val="009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6014"/>
  <w15:chartTrackingRefBased/>
  <w15:docId w15:val="{7554FEE8-14EF-48D2-850C-33B7DCD3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rszczyk.pl/dla-rodzicow/polecamy/jak-mowic-zeby-dzieci-nas-sluchaly-jak-sluchac-zeby-dzieci-do-nas-mowil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2020-09-23T14:29:00Z</dcterms:created>
  <dcterms:modified xsi:type="dcterms:W3CDTF">2020-10-18T16:32:00Z</dcterms:modified>
</cp:coreProperties>
</file>