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CF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bookmarkStart w:id="0" w:name="_GoBack"/>
      <w:bookmarkEnd w:id="0"/>
      <w:r w:rsidRPr="0091334B">
        <w:rPr>
          <w:rFonts w:ascii="Arial Narrow" w:hAnsi="Arial Narrow" w:cs="Arial Narrow"/>
          <w:b/>
          <w:bCs/>
        </w:rPr>
        <w:t xml:space="preserve">REGULAMIN REKRUTACJI I UCZESTNICTWA W PROJEKCIE </w:t>
      </w:r>
      <w:r w:rsidRPr="0091334B">
        <w:rPr>
          <w:rFonts w:ascii="Arial Narrow" w:hAnsi="Arial Narrow" w:cs="Arial Narrow"/>
          <w:b/>
          <w:bCs/>
        </w:rPr>
        <w:br/>
      </w:r>
      <w:r w:rsidR="00DD52CF" w:rsidRPr="00DD52CF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</w:p>
    <w:p w:rsidR="009B635C" w:rsidRPr="00DD52CF" w:rsidRDefault="00DD52CF" w:rsidP="0091334B">
      <w:pPr>
        <w:spacing w:line="276" w:lineRule="auto"/>
        <w:jc w:val="center"/>
        <w:rPr>
          <w:rFonts w:ascii="Arial Narrow" w:hAnsi="Arial Narrow" w:cs="Arial Narrow"/>
          <w:bCs/>
        </w:rPr>
      </w:pPr>
      <w:r w:rsidRPr="00DD52CF">
        <w:rPr>
          <w:rFonts w:ascii="Arial Narrow" w:hAnsi="Arial Narrow" w:cs="Arial Narrow"/>
          <w:bCs/>
        </w:rPr>
        <w:t xml:space="preserve">realizowanego w ramach środków Regionalnego Programu Operacyjnego Województwa Mazowieckiego 2014-2020,  Oś priorytetowa X Edukacja dla rozwoju regionu, Działanie   10.3 Doskonalenie zawodowe, </w:t>
      </w:r>
      <w:r>
        <w:rPr>
          <w:rFonts w:ascii="Arial Narrow" w:hAnsi="Arial Narrow" w:cs="Arial Narrow"/>
          <w:bCs/>
        </w:rPr>
        <w:t xml:space="preserve">                  </w:t>
      </w:r>
      <w:r w:rsidRPr="00DD52CF">
        <w:rPr>
          <w:rFonts w:ascii="Arial Narrow" w:hAnsi="Arial Narrow" w:cs="Arial Narrow"/>
          <w:bCs/>
        </w:rPr>
        <w:t>Poddziałanie 10.3.3 Doradztwo edukacyjno-zawodowe w ramach ZIT</w:t>
      </w:r>
    </w:p>
    <w:p w:rsidR="009B635C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§ 1 </w:t>
      </w:r>
      <w:r w:rsidRPr="0091334B">
        <w:rPr>
          <w:rFonts w:ascii="Arial Narrow" w:hAnsi="Arial Narrow" w:cs="Arial Narrow"/>
          <w:b/>
          <w:bCs/>
        </w:rPr>
        <w:br/>
        <w:t>POSTANOWIENIA OGÓLNE</w:t>
      </w:r>
    </w:p>
    <w:p w:rsidR="009B635C" w:rsidRPr="0091334B" w:rsidRDefault="009B635C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określa podstawowe założenia projektu, zasady rekrutacji oraz warunki uczestnictwa </w:t>
      </w:r>
      <w:r>
        <w:rPr>
          <w:rFonts w:ascii="Arial Narrow" w:hAnsi="Arial Narrow" w:cs="Arial Narrow"/>
        </w:rPr>
        <w:br/>
      </w:r>
      <w:r w:rsidRPr="0091334B">
        <w:rPr>
          <w:rFonts w:ascii="Arial Narrow" w:hAnsi="Arial Narrow" w:cs="Arial Narrow"/>
        </w:rPr>
        <w:t xml:space="preserve">w projekcie </w:t>
      </w:r>
      <w:r>
        <w:rPr>
          <w:rFonts w:ascii="Arial Narrow" w:hAnsi="Arial Narrow" w:cs="Arial Narrow"/>
          <w:b/>
          <w:bCs/>
        </w:rPr>
        <w:t>„</w:t>
      </w:r>
      <w:r w:rsidR="00DD52CF" w:rsidRPr="00DD52CF">
        <w:rPr>
          <w:rFonts w:ascii="Arial Narrow" w:hAnsi="Arial Narrow" w:cs="Arial Narrow"/>
          <w:b/>
          <w:bCs/>
          <w:i/>
        </w:rPr>
        <w:t xml:space="preserve">Sięgnij po więcej! - rozwój doradztwa zawodowego  w szkołach podstawowych </w:t>
      </w:r>
      <w:r w:rsidR="00DD52CF">
        <w:rPr>
          <w:rFonts w:ascii="Arial Narrow" w:hAnsi="Arial Narrow" w:cs="Arial Narrow"/>
          <w:b/>
          <w:bCs/>
          <w:i/>
        </w:rPr>
        <w:t xml:space="preserve">                   </w:t>
      </w:r>
      <w:r w:rsidR="00DD52CF" w:rsidRPr="00DD52CF">
        <w:rPr>
          <w:rFonts w:ascii="Arial Narrow" w:hAnsi="Arial Narrow" w:cs="Arial Narrow"/>
          <w:b/>
          <w:bCs/>
          <w:i/>
        </w:rPr>
        <w:t xml:space="preserve"> 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  <w:r w:rsidR="00DD52CF">
        <w:rPr>
          <w:rFonts w:ascii="Arial Narrow" w:hAnsi="Arial Narrow" w:cs="Arial Narrow"/>
          <w:b/>
          <w:bCs/>
        </w:rPr>
        <w:t xml:space="preserve">nr RPMA .10.03.03-14-c030/18 </w:t>
      </w:r>
      <w:r w:rsidRPr="0091334B">
        <w:rPr>
          <w:rFonts w:ascii="Arial Narrow" w:hAnsi="Arial Narrow" w:cs="Arial Narrow"/>
        </w:rPr>
        <w:t>(zwanego dalej Projektem).</w:t>
      </w:r>
    </w:p>
    <w:p w:rsidR="009B635C" w:rsidRPr="0091334B" w:rsidRDefault="009B635C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Projekt współfinansowany jest ze środków Unii Europejskiej z Europejskiego Funduszu Społecznego w ramach Regionalnego Programu Operacyjnego Województwa Mazowieckiego na lata 2014-2020, Oś Priorytetowa X </w:t>
      </w:r>
      <w:r w:rsidRPr="0077232A">
        <w:rPr>
          <w:rFonts w:ascii="Arial Narrow" w:hAnsi="Arial Narrow" w:cs="Arial Narrow"/>
          <w:i/>
          <w:iCs/>
        </w:rPr>
        <w:t>Edukacja dla rozwoju regionu</w:t>
      </w:r>
      <w:r w:rsidRPr="0091334B">
        <w:rPr>
          <w:rFonts w:ascii="Arial Narrow" w:hAnsi="Arial Narrow" w:cs="Arial Narrow"/>
        </w:rPr>
        <w:t xml:space="preserve">, Działanie 10.3 </w:t>
      </w:r>
      <w:r w:rsidRPr="0077232A">
        <w:rPr>
          <w:rFonts w:ascii="Arial Narrow" w:hAnsi="Arial Narrow" w:cs="Arial Narrow"/>
          <w:i/>
          <w:iCs/>
        </w:rPr>
        <w:t>Doskonalenie zawodowe</w:t>
      </w:r>
      <w:r w:rsidRPr="0091334B">
        <w:rPr>
          <w:rFonts w:ascii="Arial Narrow" w:hAnsi="Arial Narrow" w:cs="Arial Narrow"/>
        </w:rPr>
        <w:t xml:space="preserve">, Poddziałanie 10.3.3 </w:t>
      </w:r>
      <w:r w:rsidRPr="0077232A">
        <w:rPr>
          <w:rFonts w:ascii="Arial Narrow" w:hAnsi="Arial Narrow" w:cs="Arial Narrow"/>
          <w:i/>
          <w:iCs/>
        </w:rPr>
        <w:t>Doradztwo edukacyjno-zawodowe w ramach ZIT</w:t>
      </w:r>
      <w:r w:rsidRPr="0091334B"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§ 2 </w:t>
      </w:r>
      <w:r w:rsidRPr="0091334B">
        <w:rPr>
          <w:rFonts w:ascii="Arial Narrow" w:hAnsi="Arial Narrow" w:cs="Arial Narrow"/>
          <w:b/>
          <w:bCs/>
        </w:rPr>
        <w:br/>
        <w:t>SŁOWNIK POJĘĆ</w:t>
      </w: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Użyte w niniejszym regulaminie pojęcia oznaczają: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Beneficj</w:t>
      </w:r>
      <w:r>
        <w:rPr>
          <w:rFonts w:ascii="Arial Narrow" w:hAnsi="Arial Narrow" w:cs="Arial Narrow"/>
        </w:rPr>
        <w:t>ent – Miasto Stołeczne Warszawa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Partnerzy projektu – podmiot uczestnicząc</w:t>
      </w:r>
      <w:r w:rsidR="00DD52CF">
        <w:rPr>
          <w:rFonts w:ascii="Arial Narrow" w:hAnsi="Arial Narrow" w:cs="Arial Narrow"/>
        </w:rPr>
        <w:t>y</w:t>
      </w:r>
      <w:r w:rsidRPr="0091334B">
        <w:rPr>
          <w:rFonts w:ascii="Arial Narrow" w:hAnsi="Arial Narrow" w:cs="Arial Narrow"/>
        </w:rPr>
        <w:t xml:space="preserve"> w realizacji Projektu, tj. Uniwersytet Warszawski,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Uczestnik projektu – osoba zakwalifikowana do udziału w projekcie zgodnie z postanowieniami niniejszego regulaminu, bezpośrednio korzystająca ze wsparcia w ramach Projektu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EFS – Europejski Fundusz Społeczny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Projekt – </w:t>
      </w:r>
      <w:r w:rsidRPr="00DD52CF">
        <w:rPr>
          <w:rFonts w:ascii="Arial Narrow" w:hAnsi="Arial Narrow" w:cs="Arial Narrow"/>
        </w:rPr>
        <w:t xml:space="preserve">Projekt </w:t>
      </w:r>
      <w:r w:rsidR="00DD52CF" w:rsidRPr="00DD52CF">
        <w:rPr>
          <w:rFonts w:ascii="Arial Narrow" w:hAnsi="Arial Narrow" w:cs="Arial Narrow"/>
          <w:bCs/>
          <w:i/>
        </w:rPr>
        <w:t xml:space="preserve">Sięgnij po więcej! - rozwój doradztwa zawodowego  w szkołach podstawowych  </w:t>
      </w:r>
      <w:r w:rsidR="00DD52CF">
        <w:rPr>
          <w:rFonts w:ascii="Arial Narrow" w:hAnsi="Arial Narrow" w:cs="Arial Narrow"/>
          <w:bCs/>
          <w:i/>
        </w:rPr>
        <w:t xml:space="preserve">                  </w:t>
      </w:r>
      <w:r w:rsidR="00DD52CF" w:rsidRPr="00DD52CF">
        <w:rPr>
          <w:rFonts w:ascii="Arial Narrow" w:hAnsi="Arial Narrow" w:cs="Arial Narrow"/>
          <w:bCs/>
          <w:i/>
        </w:rPr>
        <w:t xml:space="preserve">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UE – Unia Europejska</w:t>
      </w:r>
    </w:p>
    <w:p w:rsidR="009B635C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RPO WM 2014-2020 – Regionalny Program Operacyjny Województwa Mazowieckiego 2014-2020 </w:t>
      </w:r>
    </w:p>
    <w:p w:rsidR="0023089C" w:rsidRPr="0091334B" w:rsidRDefault="0023089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PIK – Punkt Informacji i Kariery </w:t>
      </w:r>
    </w:p>
    <w:p w:rsidR="00F803EA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§ 3 </w:t>
      </w:r>
      <w:r w:rsidRPr="0091334B">
        <w:rPr>
          <w:rFonts w:ascii="Arial Narrow" w:hAnsi="Arial Narrow" w:cs="Arial Narrow"/>
          <w:b/>
          <w:bCs/>
        </w:rPr>
        <w:br/>
        <w:t>INFORMACJE O PROJEKCIE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Projekt </w:t>
      </w:r>
      <w:r w:rsidR="00DD52CF" w:rsidRPr="00DD52CF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  <w:r w:rsidRPr="0091334B">
        <w:rPr>
          <w:rFonts w:ascii="Arial Narrow" w:hAnsi="Arial Narrow" w:cs="Arial Narrow"/>
          <w:b/>
          <w:bCs/>
        </w:rPr>
        <w:t>”</w:t>
      </w:r>
      <w:r w:rsidRPr="0091334B">
        <w:rPr>
          <w:rFonts w:ascii="Arial Narrow" w:hAnsi="Arial Narrow" w:cs="Arial Narrow"/>
        </w:rPr>
        <w:t xml:space="preserve"> realizowany jest przez Miasto Stołe</w:t>
      </w:r>
      <w:r>
        <w:rPr>
          <w:rFonts w:ascii="Arial Narrow" w:hAnsi="Arial Narrow" w:cs="Arial Narrow"/>
        </w:rPr>
        <w:t>czne Warszawa</w:t>
      </w:r>
      <w:r w:rsidRPr="0091334B">
        <w:rPr>
          <w:rFonts w:ascii="Arial Narrow" w:hAnsi="Arial Narrow" w:cs="Arial Narrow"/>
        </w:rPr>
        <w:t xml:space="preserve"> w partnerstwie z Partner</w:t>
      </w:r>
      <w:r w:rsidR="00DD52CF">
        <w:rPr>
          <w:rFonts w:ascii="Arial Narrow" w:hAnsi="Arial Narrow" w:cs="Arial Narrow"/>
        </w:rPr>
        <w:t>em, tj. Uniwersytetem Warszawskim.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Projekt realizowany jest w okresie od 1 września 201</w:t>
      </w:r>
      <w:r w:rsidR="00DD52CF">
        <w:rPr>
          <w:rFonts w:ascii="Arial Narrow" w:hAnsi="Arial Narrow" w:cs="Arial Narrow"/>
        </w:rPr>
        <w:t>9</w:t>
      </w:r>
      <w:r w:rsidRPr="0091334B">
        <w:rPr>
          <w:rFonts w:ascii="Arial Narrow" w:hAnsi="Arial Narrow" w:cs="Arial Narrow"/>
        </w:rPr>
        <w:t xml:space="preserve"> r. do 30 czerwca 20</w:t>
      </w:r>
      <w:r w:rsidR="00DD52CF">
        <w:rPr>
          <w:rFonts w:ascii="Arial Narrow" w:hAnsi="Arial Narrow" w:cs="Arial Narrow"/>
        </w:rPr>
        <w:t>21</w:t>
      </w:r>
      <w:r>
        <w:rPr>
          <w:rFonts w:ascii="Arial Narrow" w:hAnsi="Arial Narrow" w:cs="Arial Narrow"/>
        </w:rPr>
        <w:t xml:space="preserve"> </w:t>
      </w:r>
      <w:r w:rsidRPr="0091334B">
        <w:rPr>
          <w:rFonts w:ascii="Arial Narrow" w:hAnsi="Arial Narrow" w:cs="Arial Narrow"/>
        </w:rPr>
        <w:t>r.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Projekt realizowany jest na obszarze ZIT WOF</w:t>
      </w:r>
      <w:r w:rsidR="00DD52CF">
        <w:rPr>
          <w:rFonts w:ascii="Arial Narrow" w:hAnsi="Arial Narrow" w:cs="Arial Narrow"/>
        </w:rPr>
        <w:t>,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 xml:space="preserve">Wsparcie w ramach Projektu jest skierowane do </w:t>
      </w:r>
      <w:r w:rsidR="00DD52CF">
        <w:rPr>
          <w:rFonts w:ascii="Arial Narrow" w:hAnsi="Arial Narrow" w:cs="Arial Narrow"/>
        </w:rPr>
        <w:t xml:space="preserve">110  szkół  podstawowych </w:t>
      </w:r>
      <w:r w:rsidRPr="0091334B">
        <w:rPr>
          <w:rFonts w:ascii="Arial Narrow" w:hAnsi="Arial Narrow" w:cs="Arial Narrow"/>
        </w:rPr>
        <w:t>(z wyłączeniem szkół dla dorosłych) z obszaru ZIT WOF</w:t>
      </w:r>
      <w:r w:rsidR="00DD52CF">
        <w:rPr>
          <w:rFonts w:ascii="Arial Narrow" w:hAnsi="Arial Narrow" w:cs="Arial Narrow"/>
        </w:rPr>
        <w:t>,</w:t>
      </w:r>
      <w:r w:rsidRPr="0091334B">
        <w:rPr>
          <w:rFonts w:ascii="Arial Narrow" w:hAnsi="Arial Narrow" w:cs="Arial Narrow"/>
        </w:rPr>
        <w:t xml:space="preserve"> </w:t>
      </w:r>
    </w:p>
    <w:p w:rsidR="00DD52CF" w:rsidRDefault="00DD52CF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DD52CF">
        <w:rPr>
          <w:rFonts w:ascii="Arial Narrow" w:hAnsi="Arial Narrow" w:cs="Arial Narrow"/>
        </w:rPr>
        <w:t>Celem głównym projektu jest podniesienie wśród min. 90% uczestniczących w projekcie uczniów kl.7 i 8 szkół podstawowych z terenu ZIT WOF (m.st. Warszawa) kompetencji kluczowych w zakresie budowania ścieżki kariery edukacyjno-zawodowej i poruszania się po rynku pracy, a poprzez to zwiększenie ich zdolności do zatrudnienia dzięki realizacji działań w obszarze rozwoju i poprawy jakości doradztwa zaw</w:t>
      </w:r>
      <w:r>
        <w:rPr>
          <w:rFonts w:ascii="Arial Narrow" w:hAnsi="Arial Narrow" w:cs="Arial Narrow"/>
        </w:rPr>
        <w:t xml:space="preserve">odowego </w:t>
      </w:r>
      <w:r w:rsidRPr="00DD52CF">
        <w:rPr>
          <w:rFonts w:ascii="Arial Narrow" w:hAnsi="Arial Narrow" w:cs="Arial Narrow"/>
        </w:rPr>
        <w:t>prowadzonego w 110 szkołach</w:t>
      </w:r>
      <w:r>
        <w:rPr>
          <w:rFonts w:ascii="Arial Narrow" w:hAnsi="Arial Narrow" w:cs="Arial Narrow"/>
        </w:rPr>
        <w:t>.</w:t>
      </w:r>
    </w:p>
    <w:p w:rsidR="009B635C" w:rsidRPr="00DD52CF" w:rsidRDefault="00DD52CF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DD52CF">
        <w:rPr>
          <w:rFonts w:ascii="Arial Narrow" w:hAnsi="Arial Narrow" w:cs="Arial Narrow"/>
        </w:rPr>
        <w:t xml:space="preserve"> </w:t>
      </w:r>
      <w:r w:rsidR="009B635C" w:rsidRPr="00DD52CF">
        <w:rPr>
          <w:rFonts w:ascii="Arial Narrow" w:hAnsi="Arial Narrow" w:cs="Arial Narrow"/>
        </w:rPr>
        <w:t>W ramach Projektu zostaną zrealizowane poniżej wskazane działania:</w:t>
      </w:r>
    </w:p>
    <w:p w:rsidR="009B635C" w:rsidRPr="0091334B" w:rsidRDefault="009B635C" w:rsidP="00DD52CF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Zadanie 1: </w:t>
      </w:r>
      <w:r w:rsidR="00DD52CF" w:rsidRPr="00DD52CF">
        <w:rPr>
          <w:rFonts w:ascii="Arial Narrow" w:hAnsi="Arial Narrow" w:cs="Arial Narrow"/>
        </w:rPr>
        <w:t>Podnoszenie kwalifikacji i kompetencji nauczycieli realizujących zadania z zakresu doradztwa zawodowego</w:t>
      </w:r>
      <w:r w:rsidR="0023089C">
        <w:rPr>
          <w:rFonts w:ascii="Arial Narrow" w:hAnsi="Arial Narrow" w:cs="Arial Narrow"/>
        </w:rPr>
        <w:t>.</w:t>
      </w:r>
    </w:p>
    <w:p w:rsidR="009B635C" w:rsidRPr="0091334B" w:rsidRDefault="009B635C" w:rsidP="00DD52CF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Zadanie 2: Tworzenie Punktów Informacji i Kariery</w:t>
      </w:r>
      <w:r w:rsidR="00DD52CF">
        <w:rPr>
          <w:rFonts w:ascii="Arial Narrow" w:hAnsi="Arial Narrow" w:cs="Arial Narrow"/>
        </w:rPr>
        <w:t xml:space="preserve"> w szkołach podstawowych objętych wsparciem.</w:t>
      </w:r>
    </w:p>
    <w:p w:rsidR="009B635C" w:rsidRPr="0091334B" w:rsidRDefault="009B635C" w:rsidP="0023089C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Zadanie 3: </w:t>
      </w:r>
      <w:r w:rsidR="00DD52CF">
        <w:rPr>
          <w:rFonts w:ascii="Arial Narrow" w:hAnsi="Arial Narrow" w:cs="Arial Narrow"/>
        </w:rPr>
        <w:t>Realizacja warsztatów zawodowych w specjalistycznych pracowniach.</w:t>
      </w:r>
    </w:p>
    <w:p w:rsidR="009B635C" w:rsidRPr="0091334B" w:rsidRDefault="009B635C" w:rsidP="0023089C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Zadanie 4: </w:t>
      </w:r>
      <w:r w:rsidR="0023089C">
        <w:rPr>
          <w:rFonts w:ascii="Arial Narrow" w:hAnsi="Arial Narrow" w:cs="Arial Narrow"/>
        </w:rPr>
        <w:t>Działania na rzecz intensyfikacji współpracy szkół z otoczeniem społeczno-gospodarczym.</w:t>
      </w:r>
    </w:p>
    <w:p w:rsidR="009B635C" w:rsidRPr="0091334B" w:rsidRDefault="009B635C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 ramach Projektu wsparciem objętych zostanie łącznie </w:t>
      </w:r>
      <w:r w:rsidR="0023089C">
        <w:rPr>
          <w:rFonts w:ascii="Arial Narrow" w:hAnsi="Arial Narrow" w:cs="Arial Narrow"/>
        </w:rPr>
        <w:t>800</w:t>
      </w:r>
      <w:r w:rsidRPr="0091334B">
        <w:rPr>
          <w:rFonts w:ascii="Arial Narrow" w:hAnsi="Arial Narrow" w:cs="Arial Narrow"/>
        </w:rPr>
        <w:t xml:space="preserve"> uczniów szkół uczestniczących </w:t>
      </w:r>
      <w:r w:rsidR="00881AE7">
        <w:rPr>
          <w:rFonts w:ascii="Arial Narrow" w:hAnsi="Arial Narrow" w:cs="Arial Narrow"/>
        </w:rPr>
        <w:t xml:space="preserve">                         </w:t>
      </w:r>
      <w:r w:rsidRPr="0091334B">
        <w:rPr>
          <w:rFonts w:ascii="Arial Narrow" w:hAnsi="Arial Narrow" w:cs="Arial Narrow"/>
        </w:rPr>
        <w:t xml:space="preserve">w Projekcie oraz </w:t>
      </w:r>
      <w:r w:rsidR="0023089C">
        <w:rPr>
          <w:rFonts w:ascii="Arial Narrow" w:hAnsi="Arial Narrow" w:cs="Arial Narrow"/>
        </w:rPr>
        <w:t>100</w:t>
      </w:r>
      <w:r w:rsidRPr="0091334B">
        <w:rPr>
          <w:rFonts w:ascii="Arial Narrow" w:hAnsi="Arial Narrow" w:cs="Arial Narrow"/>
        </w:rPr>
        <w:t xml:space="preserve"> doradców edukacyjno-zawodowych i nauczycieli wyznaczonych do realizacji zadań z zakresu doradztwa edukacyjno-zawodowego zatrudnionych w ww. szkołach </w:t>
      </w:r>
    </w:p>
    <w:p w:rsidR="009B635C" w:rsidRPr="0091334B" w:rsidRDefault="009B635C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Projekt przewiduje realizację następujących form wsparcia: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3-semestralne (360 godzin) studia podyplomowe „Doradztwo edukacyjno-zawodowe” (DEZ) dla </w:t>
      </w:r>
      <w:r w:rsidR="0023089C">
        <w:rPr>
          <w:rFonts w:ascii="Arial Narrow" w:hAnsi="Arial Narrow" w:cs="Arial Narrow"/>
        </w:rPr>
        <w:t xml:space="preserve">              40</w:t>
      </w:r>
      <w:r w:rsidRPr="0091334B">
        <w:rPr>
          <w:rFonts w:ascii="Arial Narrow" w:hAnsi="Arial Narrow" w:cs="Arial Narrow"/>
        </w:rPr>
        <w:t xml:space="preserve"> osób nieposiadających kwalifikacji doradcy zawodowego;</w:t>
      </w:r>
    </w:p>
    <w:p w:rsidR="009B635C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certyfikowan</w:t>
      </w:r>
      <w:r w:rsidR="0023089C">
        <w:rPr>
          <w:rFonts w:ascii="Arial Narrow" w:hAnsi="Arial Narrow" w:cs="Arial Narrow"/>
        </w:rPr>
        <w:t>y</w:t>
      </w:r>
      <w:r w:rsidRPr="0091334B">
        <w:rPr>
          <w:rFonts w:ascii="Arial Narrow" w:hAnsi="Arial Narrow" w:cs="Arial Narrow"/>
        </w:rPr>
        <w:t xml:space="preserve"> </w:t>
      </w:r>
      <w:r w:rsidR="0023089C">
        <w:rPr>
          <w:rFonts w:ascii="Arial Narrow" w:hAnsi="Arial Narrow" w:cs="Arial Narrow"/>
        </w:rPr>
        <w:t>kurs „Otoczenie społeczno-gospodarcze i rynek pracy”</w:t>
      </w:r>
      <w:r w:rsidRPr="0091334B">
        <w:rPr>
          <w:rFonts w:ascii="Arial Narrow" w:hAnsi="Arial Narrow" w:cs="Arial Narrow"/>
        </w:rPr>
        <w:t xml:space="preserve"> (4 moduły</w:t>
      </w:r>
      <w:r w:rsidR="0023089C">
        <w:rPr>
          <w:rFonts w:ascii="Arial Narrow" w:hAnsi="Arial Narrow" w:cs="Arial Narrow"/>
        </w:rPr>
        <w:t>)</w:t>
      </w:r>
      <w:r w:rsidRPr="0091334B">
        <w:rPr>
          <w:rFonts w:ascii="Arial Narrow" w:hAnsi="Arial Narrow" w:cs="Arial Narrow"/>
        </w:rPr>
        <w:t xml:space="preserve"> dla 30 osób </w:t>
      </w:r>
      <w:r w:rsidR="0023089C">
        <w:rPr>
          <w:rFonts w:ascii="Arial Narrow" w:hAnsi="Arial Narrow" w:cs="Arial Narrow"/>
        </w:rPr>
        <w:t>realizujących zadania doradców zawodowych</w:t>
      </w:r>
      <w:r w:rsidRPr="0091334B">
        <w:rPr>
          <w:rFonts w:ascii="Arial Narrow" w:hAnsi="Arial Narrow" w:cs="Arial Narrow"/>
        </w:rPr>
        <w:t>;</w:t>
      </w:r>
    </w:p>
    <w:p w:rsidR="0023089C" w:rsidRPr="0091334B" w:rsidRDefault="0023089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warsztaty „Prowadzenie rozmowy doradczej” dla koordynatorów  PIK 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utworzenie w szkołach uczestniczących w Projekcie Punktów Informacji i Kariery 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wyposażenia </w:t>
      </w:r>
      <w:r w:rsidR="0023089C">
        <w:rPr>
          <w:rFonts w:ascii="Arial Narrow" w:hAnsi="Arial Narrow" w:cs="Arial Narrow"/>
        </w:rPr>
        <w:t xml:space="preserve">  PIK  </w:t>
      </w:r>
      <w:r w:rsidRPr="0091334B">
        <w:rPr>
          <w:rFonts w:ascii="Arial Narrow" w:hAnsi="Arial Narrow" w:cs="Arial Narrow"/>
        </w:rPr>
        <w:t>w sprzęty i materiały oraz narzędzia dydaktyczne;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przeprowadzenie dla Dyrektorów szkół 6-godzinnych warsztatów wdrażających do działań realizowanych w Projekcie;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prowadzenie działań z zakresu </w:t>
      </w:r>
      <w:r w:rsidR="00D74381">
        <w:rPr>
          <w:rFonts w:ascii="Arial Narrow" w:hAnsi="Arial Narrow" w:cs="Arial Narrow"/>
        </w:rPr>
        <w:t xml:space="preserve"> indywidualnego </w:t>
      </w:r>
      <w:r w:rsidRPr="0091334B">
        <w:rPr>
          <w:rFonts w:ascii="Arial Narrow" w:hAnsi="Arial Narrow" w:cs="Arial Narrow"/>
        </w:rPr>
        <w:t xml:space="preserve">doradztwa edukacyjno-zawodowego </w:t>
      </w:r>
      <w:r w:rsidR="00D74381">
        <w:rPr>
          <w:rFonts w:ascii="Arial Narrow" w:hAnsi="Arial Narrow" w:cs="Arial Narrow"/>
        </w:rPr>
        <w:t xml:space="preserve">                                  </w:t>
      </w:r>
      <w:r w:rsidRPr="0091334B">
        <w:rPr>
          <w:rFonts w:ascii="Arial Narrow" w:hAnsi="Arial Narrow" w:cs="Arial Narrow"/>
        </w:rPr>
        <w:t>w utw</w:t>
      </w:r>
      <w:r w:rsidR="00D74381">
        <w:rPr>
          <w:rFonts w:ascii="Arial Narrow" w:hAnsi="Arial Narrow" w:cs="Arial Narrow"/>
        </w:rPr>
        <w:t>orzonych w ramach Projektu PIK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diagnoza potrzeb rozwojowych i edukacyjnych, testy kompetencyjne określające indywidualne predyspozycje zawodowe uczniów; omówienie wyników badań;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pogłębione diagnozy dla uczniów ze specjalnymi potrzebami edukacyjnymi z przekazaniem informacji rodzicom</w:t>
      </w:r>
      <w:r w:rsidR="00D74381">
        <w:rPr>
          <w:rFonts w:ascii="Arial Narrow" w:hAnsi="Arial Narrow" w:cs="Arial Narrow"/>
        </w:rPr>
        <w:t xml:space="preserve"> 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 informacyjne z uczniami i ich rodzicami, nauczycielami dotyczące tematyki planowania drogi edukacyjno-zawodowej uczniów, rozpoznania lokalnego rynku pracy, oferty szkół ponadgimnazjalnych;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>debaty uczniowskie „Bliżej rynku pracy” z udziałem przedstawicieli rynku pracy, edukacji, otoczenia społeczno-gospodarczego szkół i in.;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spotkania, prelekcje, pogadanki z przedstawicielami różnych zawodów, szkół wyższych, Urzędu Pracy, OHP i in.;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indywidualna praca doradcza z uczniem (m.in. konsultacje doradcze, opracowanie </w:t>
      </w:r>
      <w:r w:rsidR="00452E24">
        <w:rPr>
          <w:rFonts w:ascii="Arial Narrow" w:hAnsi="Arial Narrow" w:cs="Arial Narrow"/>
        </w:rPr>
        <w:t xml:space="preserve">Indywidualnego Planu Działania </w:t>
      </w:r>
    </w:p>
    <w:p w:rsidR="009B635C" w:rsidRPr="0091334B" w:rsidRDefault="009B635C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gromadzenie, aktualizacja i udostępnianie informacji edukacyjno-zaw</w:t>
      </w:r>
      <w:r>
        <w:rPr>
          <w:rFonts w:ascii="Arial Narrow" w:hAnsi="Arial Narrow" w:cs="Arial Narrow"/>
        </w:rPr>
        <w:t xml:space="preserve">odowej </w:t>
      </w:r>
    </w:p>
    <w:p w:rsidR="009B635C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organizacj</w:t>
      </w:r>
      <w:r w:rsidR="00452E24">
        <w:rPr>
          <w:rFonts w:ascii="Arial Narrow" w:hAnsi="Arial Narrow" w:cs="Arial Narrow"/>
        </w:rPr>
        <w:t xml:space="preserve">a targów edukacyjno-zawodowych </w:t>
      </w:r>
    </w:p>
    <w:p w:rsidR="00F803EA" w:rsidRPr="0091334B" w:rsidRDefault="00F803EA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realizacje warsztatów zawodowych w specjalistycznych pracowniach Centrum Kształcenia Praktycznego w Warszawie</w:t>
      </w:r>
    </w:p>
    <w:p w:rsidR="009B635C" w:rsidRPr="0077232A" w:rsidRDefault="009B635C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działania realizowane w ramach forum współpracy szkół z przedstawicielami otoczenia społeczno-gospodarczego</w:t>
      </w:r>
      <w:r w:rsidR="00F803EA">
        <w:rPr>
          <w:rFonts w:ascii="Arial Narrow" w:hAnsi="Arial Narrow" w:cs="Arial Narrow"/>
        </w:rPr>
        <w:t xml:space="preserve">, w tym </w:t>
      </w:r>
      <w:r w:rsidRPr="0091334B">
        <w:rPr>
          <w:rFonts w:ascii="Arial Narrow" w:hAnsi="Arial Narrow" w:cs="Arial Narrow"/>
        </w:rPr>
        <w:t xml:space="preserve"> wycieczki zawodoznawcze realizowane w środowisku pracy, warsztaty prowadzone przez przedsiębiorców i pracowników HR w firmach, spotkania w Centrum Przedsiębiorczości Smolna, warsztaty prowadzone przez pracowników naukowych uczelni wyższych zajmujących się rynkiem pracy, współpraca z szkołami zawodowymi oraz nauczycielami kształcenia zawodowego poprzez promowanie ich oferty edukacyjnej i organizację spotkań w szkołach zawodowych z wyko</w:t>
      </w:r>
      <w:r w:rsidR="00F803EA">
        <w:rPr>
          <w:rFonts w:ascii="Arial Narrow" w:hAnsi="Arial Narrow" w:cs="Arial Narrow"/>
        </w:rPr>
        <w:t>rzystaniem pracowni zawodowych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Uruchomienie i wdrożenie platformy internetowej iPed zawierającej treści z zakresu doradztwa edukacyjno-zawodowego przeznaczone dla uczniów i osób prowadzących zajęcia doradztwa edukacyjno-zawodowego.</w:t>
      </w:r>
    </w:p>
    <w:p w:rsidR="009B635C" w:rsidRDefault="009B635C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określa </w:t>
      </w:r>
      <w:r>
        <w:rPr>
          <w:rFonts w:ascii="Arial Narrow" w:hAnsi="Arial Narrow" w:cs="Arial Narrow"/>
        </w:rPr>
        <w:t xml:space="preserve">zasady </w:t>
      </w:r>
      <w:r w:rsidRPr="0091334B">
        <w:rPr>
          <w:rFonts w:ascii="Arial Narrow" w:hAnsi="Arial Narrow" w:cs="Arial Narrow"/>
        </w:rPr>
        <w:t>rekrutacji oraz uczestnictwa w Projekcie.</w:t>
      </w:r>
    </w:p>
    <w:p w:rsidR="009B635C" w:rsidRPr="0091334B" w:rsidRDefault="009B635C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4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WARUNKI UCZESTNICTWA</w:t>
      </w:r>
      <w:r>
        <w:rPr>
          <w:rFonts w:ascii="Arial Narrow" w:hAnsi="Arial Narrow" w:cs="Arial Narrow"/>
          <w:b/>
          <w:bCs/>
        </w:rPr>
        <w:t xml:space="preserve"> W PROJEKCIE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</w:rPr>
        <w:t xml:space="preserve">Szkoły uczestniczące w Projekcie zawierają z Beneficjentem </w:t>
      </w:r>
      <w:r w:rsidRPr="0077232A">
        <w:rPr>
          <w:rFonts w:ascii="Arial Narrow" w:hAnsi="Arial Narrow" w:cs="Arial Narrow"/>
          <w:i/>
          <w:iCs/>
        </w:rPr>
        <w:t>Porozumienie na rzecz realizacji projektu</w:t>
      </w:r>
      <w:r w:rsidRPr="0091334B">
        <w:rPr>
          <w:rFonts w:ascii="Arial Narrow" w:hAnsi="Arial Narrow" w:cs="Arial Narrow"/>
        </w:rPr>
        <w:t>”</w:t>
      </w:r>
      <w:r w:rsidR="00F803EA" w:rsidRPr="00F803EA">
        <w:rPr>
          <w:rFonts w:ascii="Arial Narrow" w:hAnsi="Arial Narrow" w:cs="Arial Narrow"/>
          <w:b/>
          <w:bCs/>
          <w:i/>
        </w:rPr>
        <w:t xml:space="preserve"> Sięgnij po więcej! - rozwój doradztwa zawodowego  w szkołach podstawowych   m.st. Warszawa</w:t>
      </w:r>
      <w:r w:rsidR="00F803EA" w:rsidRPr="00F803EA">
        <w:rPr>
          <w:rFonts w:ascii="Arial Narrow" w:hAnsi="Arial Narrow" w:cs="Arial Narrow"/>
          <w:b/>
          <w:bCs/>
        </w:rPr>
        <w:t xml:space="preserve">  </w:t>
      </w:r>
      <w:r w:rsidRPr="0091334B">
        <w:rPr>
          <w:rFonts w:ascii="Arial Narrow" w:hAnsi="Arial Narrow" w:cs="Arial Narrow"/>
        </w:rPr>
        <w:t>, określające obowiązki obu ww. stron w ramach Projektu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każdej ze szkół utworzony zostanie</w:t>
      </w:r>
      <w:r w:rsidR="00F803EA">
        <w:rPr>
          <w:rFonts w:ascii="Arial Narrow" w:hAnsi="Arial Narrow" w:cs="Arial Narrow"/>
        </w:rPr>
        <w:t xml:space="preserve"> Punkt Informacji i Kariery (PIK)</w:t>
      </w: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Dyrektor Szkoły wyznacza Szkolnego koordynatora </w:t>
      </w:r>
      <w:r w:rsidR="00F803EA">
        <w:rPr>
          <w:rFonts w:ascii="Arial Narrow" w:hAnsi="Arial Narrow" w:cs="Arial Narrow"/>
        </w:rPr>
        <w:t>PIK,</w:t>
      </w:r>
      <w:r w:rsidRPr="0091334B">
        <w:rPr>
          <w:rFonts w:ascii="Arial Narrow" w:hAnsi="Arial Narrow" w:cs="Arial Narrow"/>
        </w:rPr>
        <w:t xml:space="preserve"> realizującego przewidziane do prowadzenia </w:t>
      </w:r>
      <w:r>
        <w:rPr>
          <w:rFonts w:ascii="Arial Narrow" w:hAnsi="Arial Narrow" w:cs="Arial Narrow"/>
        </w:rPr>
        <w:br/>
      </w:r>
      <w:r w:rsidRPr="0091334B">
        <w:rPr>
          <w:rFonts w:ascii="Arial Narrow" w:hAnsi="Arial Narrow" w:cs="Arial Narrow"/>
        </w:rPr>
        <w:t>w nich zadania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Uczestnikami Projektu są:</w:t>
      </w:r>
    </w:p>
    <w:p w:rsidR="009B635C" w:rsidRPr="0091334B" w:rsidRDefault="009B635C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nauczyciele szkół, które przystąpiły do projektu </w:t>
      </w:r>
      <w:r w:rsidR="00F803EA" w:rsidRPr="00F803EA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="00F803EA" w:rsidRPr="00F803EA">
        <w:rPr>
          <w:rFonts w:ascii="Arial Narrow" w:hAnsi="Arial Narrow" w:cs="Arial Narrow"/>
          <w:b/>
          <w:bCs/>
        </w:rPr>
        <w:t xml:space="preserve">  </w:t>
      </w:r>
    </w:p>
    <w:p w:rsidR="009B635C" w:rsidRPr="0091334B" w:rsidRDefault="009B635C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</w:t>
      </w:r>
      <w:r w:rsidR="00F803EA">
        <w:rPr>
          <w:rFonts w:ascii="Arial Narrow" w:hAnsi="Arial Narrow" w:cs="Arial Narrow"/>
        </w:rPr>
        <w:t>szkól biorących udział w projekcie</w:t>
      </w:r>
    </w:p>
    <w:p w:rsidR="00F803EA" w:rsidRPr="00F803EA" w:rsidRDefault="009B635C" w:rsidP="004618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F803EA">
        <w:rPr>
          <w:rFonts w:ascii="Arial Narrow" w:hAnsi="Arial Narrow" w:cs="Arial Narrow"/>
        </w:rPr>
        <w:t xml:space="preserve">Do projektu zostanie zakwalifikowanych łącznie </w:t>
      </w:r>
      <w:r w:rsidR="00F803EA" w:rsidRPr="00F803EA">
        <w:rPr>
          <w:rFonts w:ascii="Arial Narrow" w:hAnsi="Arial Narrow" w:cs="Arial Narrow"/>
        </w:rPr>
        <w:t>40</w:t>
      </w:r>
      <w:r w:rsidRPr="00F803EA">
        <w:rPr>
          <w:rFonts w:ascii="Arial Narrow" w:hAnsi="Arial Narrow" w:cs="Arial Narrow"/>
        </w:rPr>
        <w:t xml:space="preserve"> nauczycieli na studia podyplomowe z zakresu doradztwa edukacyjno-zawodowego, </w:t>
      </w:r>
      <w:r w:rsidR="00F803EA" w:rsidRPr="00F803EA">
        <w:rPr>
          <w:rFonts w:ascii="Arial Narrow" w:hAnsi="Arial Narrow" w:cs="Arial Narrow"/>
        </w:rPr>
        <w:t xml:space="preserve">30 nauczycieli na certyfikowany kurs „Otoczenie społeczno-gospodarcze i rynek pracy” (4 moduły), 110 nauczycieli na warsztaty „Prowadzenie rozmowy doradczej” </w:t>
      </w:r>
      <w:r w:rsidR="00F803EA" w:rsidRPr="00F803EA">
        <w:rPr>
          <w:rFonts w:ascii="Arial Narrow" w:hAnsi="Arial Narrow" w:cs="Arial Narrow"/>
        </w:rPr>
        <w:lastRenderedPageBreak/>
        <w:t>dla koordynatorów  PIK</w:t>
      </w:r>
      <w:r w:rsidR="00F803EA">
        <w:rPr>
          <w:rFonts w:ascii="Arial Narrow" w:hAnsi="Arial Narrow" w:cs="Arial Narrow"/>
        </w:rPr>
        <w:t xml:space="preserve">”, 800 uczniów na </w:t>
      </w:r>
      <w:r w:rsidR="00F803EA" w:rsidRPr="00F803EA">
        <w:rPr>
          <w:rFonts w:ascii="Arial Narrow" w:hAnsi="Arial Narrow" w:cs="Arial Narrow"/>
        </w:rPr>
        <w:t xml:space="preserve"> warsztat</w:t>
      </w:r>
      <w:r w:rsidR="00F803EA">
        <w:rPr>
          <w:rFonts w:ascii="Arial Narrow" w:hAnsi="Arial Narrow" w:cs="Arial Narrow"/>
        </w:rPr>
        <w:t>y</w:t>
      </w:r>
      <w:r w:rsidR="00F803EA" w:rsidRPr="00F803EA">
        <w:rPr>
          <w:rFonts w:ascii="Arial Narrow" w:hAnsi="Arial Narrow" w:cs="Arial Narrow"/>
        </w:rPr>
        <w:t xml:space="preserve"> zawodow</w:t>
      </w:r>
      <w:r w:rsidR="00F803EA">
        <w:rPr>
          <w:rFonts w:ascii="Arial Narrow" w:hAnsi="Arial Narrow" w:cs="Arial Narrow"/>
        </w:rPr>
        <w:t>e</w:t>
      </w:r>
      <w:r w:rsidR="00F803EA" w:rsidRPr="00F803EA">
        <w:rPr>
          <w:rFonts w:ascii="Arial Narrow" w:hAnsi="Arial Narrow" w:cs="Arial Narrow"/>
        </w:rPr>
        <w:t xml:space="preserve"> w specjalistycznych pracowniach Centrum Kształcenia Praktycznego w Warszawie</w:t>
      </w:r>
    </w:p>
    <w:p w:rsidR="009B635C" w:rsidRPr="0077232A" w:rsidRDefault="009B635C" w:rsidP="00F803EA">
      <w:pPr>
        <w:pStyle w:val="Akapitzlist"/>
        <w:spacing w:line="276" w:lineRule="auto"/>
        <w:ind w:left="357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5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REKRUTACJA I PRZYJMOWANIE ZGŁOSZEŃ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Rekrutację Uczestników projektu prowadzi Komisja Rekrutacyjna powołana w każdej szkole uczestniczącej </w:t>
      </w:r>
      <w:r>
        <w:rPr>
          <w:rFonts w:ascii="Arial Narrow" w:hAnsi="Arial Narrow" w:cs="Arial Narrow"/>
        </w:rPr>
        <w:br/>
      </w:r>
      <w:r w:rsidRPr="0091334B">
        <w:rPr>
          <w:rFonts w:ascii="Arial Narrow" w:hAnsi="Arial Narrow" w:cs="Arial Narrow"/>
        </w:rPr>
        <w:t>w Projekcie</w:t>
      </w:r>
      <w:r>
        <w:rPr>
          <w:rFonts w:ascii="Arial Narrow" w:hAnsi="Arial Narrow" w:cs="Arial Narrow"/>
        </w:rPr>
        <w:t>,</w:t>
      </w:r>
      <w:r w:rsidRPr="0091334B">
        <w:rPr>
          <w:rFonts w:ascii="Arial Narrow" w:hAnsi="Arial Narrow" w:cs="Arial Narrow"/>
        </w:rPr>
        <w:t xml:space="preserve"> składająca się z Dyrektora szkoły i Szkolnego Koordynatora </w:t>
      </w:r>
      <w:r w:rsidR="00F803EA">
        <w:rPr>
          <w:rFonts w:ascii="Arial Narrow" w:hAnsi="Arial Narrow" w:cs="Arial Narrow"/>
        </w:rPr>
        <w:t xml:space="preserve">PIK 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Rekrutacja Uczestników projektu zostanie zapoczątkowana akcją informacyjno-promocyjną. Jednym z jej etapów będzie przeprowadzenie w szkole wymienionej w § 3 p. 4  spotkań informacyjno-rekrutacyjnych. Podczas spotkań wśród zainteresowanych dystrybuowane będą Formularze rekrutacyjne. Formularze rekrutacyjne d</w:t>
      </w:r>
      <w:r w:rsidR="00881AE7">
        <w:rPr>
          <w:rFonts w:ascii="Arial Narrow" w:hAnsi="Arial Narrow" w:cs="Arial Narrow"/>
        </w:rPr>
        <w:t>ostępne będą także w sekretaria</w:t>
      </w:r>
      <w:r w:rsidRPr="0091334B">
        <w:rPr>
          <w:rFonts w:ascii="Arial Narrow" w:hAnsi="Arial Narrow" w:cs="Arial Narrow"/>
        </w:rPr>
        <w:t>cie szkoły  oraz w siedzibie Biura projektu.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Kandydaci na Uczestników projektu złożą poniżej wskazane dokumenty rekrutacyjne w wyznaczonych terminach rekrutacji:</w:t>
      </w:r>
    </w:p>
    <w:p w:rsidR="009B635C" w:rsidRPr="0091334B" w:rsidRDefault="009B635C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Formularz rekrutacyjny wraz z oświadczeniami o przystąpieniu do Projektu</w:t>
      </w:r>
    </w:p>
    <w:p w:rsidR="009B635C" w:rsidRPr="0091334B" w:rsidRDefault="009B635C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Oświadczenie o wyrażeniu zgody na przetwarzanie danych osobowych</w:t>
      </w:r>
    </w:p>
    <w:p w:rsidR="009B635C" w:rsidRPr="0091334B" w:rsidRDefault="009B635C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 przypadku osób z niepełnosprawnością – orzeczenie o niepełnosprawności lub </w:t>
      </w:r>
      <w:r>
        <w:rPr>
          <w:rFonts w:ascii="Arial Narrow" w:hAnsi="Arial Narrow" w:cs="Arial Narrow"/>
        </w:rPr>
        <w:t xml:space="preserve">inny </w:t>
      </w:r>
      <w:r w:rsidRPr="0091334B">
        <w:rPr>
          <w:rFonts w:ascii="Arial Narrow" w:hAnsi="Arial Narrow" w:cs="Arial Narrow"/>
        </w:rPr>
        <w:t>dokument wydany przez lekarza poświadczający stan zdrowia. Dokumenty te przedstawiane są do wglądu, Komisja Rekrutacyjna nie zatrzymuje i nie kopiuje ich.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Treść regulaminu i wzory dokumentów, druków i formularzy są dostępne w biurze projektu oraz umieszczone na stronie </w:t>
      </w:r>
      <w:r>
        <w:rPr>
          <w:rFonts w:ascii="Arial Narrow" w:hAnsi="Arial Narrow" w:cs="Arial Narrow"/>
        </w:rPr>
        <w:t xml:space="preserve">internetowej </w:t>
      </w:r>
      <w:r w:rsidRPr="0091334B">
        <w:rPr>
          <w:rFonts w:ascii="Arial Narrow" w:hAnsi="Arial Narrow" w:cs="Arial Narrow"/>
        </w:rPr>
        <w:t>Beneficjenta, Partnerów i na stronach internetowych szkół, które przystąpiły do projektu.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Złożenie dokumentów rekrutacyjnych nie jest równoznaczne z zakwalifikowaniem do projektu.</w:t>
      </w: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6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PRZEBIEG PROCESU REKRUTACJI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Rekrutacja Uczestników projektu będzie prowadzona w terminach:</w:t>
      </w:r>
    </w:p>
    <w:p w:rsidR="009B635C" w:rsidRPr="0091334B" w:rsidRDefault="009B635C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Nauczyciele – wrzesień-październik 201</w:t>
      </w:r>
      <w:r w:rsidR="00F803EA">
        <w:rPr>
          <w:rFonts w:ascii="Arial Narrow" w:hAnsi="Arial Narrow" w:cs="Arial Narrow"/>
        </w:rPr>
        <w:t xml:space="preserve">9 </w:t>
      </w:r>
      <w:r w:rsidRPr="0091334B">
        <w:rPr>
          <w:rFonts w:ascii="Arial Narrow" w:hAnsi="Arial Narrow" w:cs="Arial Narrow"/>
        </w:rPr>
        <w:t>r.</w:t>
      </w:r>
    </w:p>
    <w:p w:rsidR="009B635C" w:rsidRPr="0091334B" w:rsidRDefault="009B635C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– </w:t>
      </w:r>
      <w:r w:rsidR="00F803EA">
        <w:rPr>
          <w:rFonts w:ascii="Arial Narrow" w:hAnsi="Arial Narrow" w:cs="Arial Narrow"/>
        </w:rPr>
        <w:t xml:space="preserve">listopad-grudzień 2019 r. </w:t>
      </w:r>
      <w:r w:rsidRPr="0091334B"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Dokumenty rekrutacyjne można składać:</w:t>
      </w:r>
    </w:p>
    <w:p w:rsidR="009B635C" w:rsidRPr="0091334B" w:rsidRDefault="009B635C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Nauczyciele – osobiście u Dyrektora szkoły</w:t>
      </w:r>
    </w:p>
    <w:p w:rsidR="009B635C" w:rsidRPr="0091334B" w:rsidRDefault="009B635C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– w sekretariacie szkoły lub bezpośrednio do Szkolnego Koordynatora </w:t>
      </w:r>
      <w:r w:rsidR="00F803EA">
        <w:rPr>
          <w:rFonts w:ascii="Arial Narrow" w:hAnsi="Arial Narrow" w:cs="Arial Narrow"/>
        </w:rPr>
        <w:t xml:space="preserve">PIK 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Rekrutacja składa się z następujących etapów: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ogłoszenie zasad i terminu naboru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składanie dokumentów rekrutacyjnych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ocena formalna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ocena merytoryczna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ustalenie list rankingowych – lista Uczestników projektu zakwalifikowanych do udziału w Projekcie oraz listy rezerwowe.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przypadku rezygnacji Uczestnika z projektu na jego miejsce wejdzie kolejna osoba z listy rezerwowej.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przypadku braku zainteresowania uczestnictwem w Projekcie zorganizowane zostaną spotkania z uczniami i rodzicami nt. Projektu i dodatkowa rekrutacja.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Rekrutacja do P</w:t>
      </w:r>
      <w:r w:rsidRPr="0091334B">
        <w:rPr>
          <w:rFonts w:ascii="Arial Narrow" w:hAnsi="Arial Narrow" w:cs="Arial Narrow"/>
        </w:rPr>
        <w:t>rojektu odbywać się będzie z zachowaniem zasad równego dostępu i równego traktowania oraz niedyskryminacji wszystkich osób zainteresowanych udziałem w Projekcie.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Listy osób zakwalifikowanych do udziału w Projekcie zostaną zamieszczone na stronach internetowych szkół, na tablicach informacyjnych w szkołach; ponadto będą dostępne w Biurze Projektu. 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Lista zakwalifikowanych Uczestników projektu oraz lista rezerwowa zostaną ogłoszone nie później niż na 5 dni roboczych przed rozpoczęciem realizacji zajęć.</w:t>
      </w:r>
    </w:p>
    <w:p w:rsidR="009B635C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 moment przystąpienia Uczestnika do Projektu przyjmuje się dzień udziału w pierwszej formie wsparcia.</w:t>
      </w:r>
    </w:p>
    <w:p w:rsidR="009B635C" w:rsidRPr="0077232A" w:rsidRDefault="009B635C" w:rsidP="0077232A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7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ZASADY REKRUTACJI NAUCZYCIELI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Nauczyciele wyrażają wolę udziału w Projekcie poprzez złożenie w wyznaczonym terminie Formularza Rekrutacyjnego, stanowiącego załącznik nr </w:t>
      </w:r>
      <w:r>
        <w:rPr>
          <w:rFonts w:ascii="Arial Narrow" w:hAnsi="Arial Narrow" w:cs="Arial Narrow"/>
        </w:rPr>
        <w:t>2</w:t>
      </w:r>
      <w:r w:rsidRPr="0091334B">
        <w:rPr>
          <w:rFonts w:ascii="Arial Narrow" w:hAnsi="Arial Narrow" w:cs="Arial Narrow"/>
        </w:rPr>
        <w:t xml:space="preserve"> do niniejszego Regulaminu bezpośrednio do Dyrektora szkoły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Kryteriami formalnymi udziału nauczycieli w Projekcie i dokumentami potwierdzającymi ich spełnienie są: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zatrudnienie w szkole uczestniczącej w realizacji Projektu – </w:t>
      </w:r>
      <w:r w:rsidRPr="0091334B">
        <w:rPr>
          <w:rFonts w:ascii="Arial Narrow" w:hAnsi="Arial Narrow" w:cs="Arial Narrow"/>
          <w:i/>
          <w:iCs/>
        </w:rPr>
        <w:t>na podstawie oświadczenia zawartego</w:t>
      </w:r>
      <w:r w:rsidR="00F803EA">
        <w:rPr>
          <w:rFonts w:ascii="Arial Narrow" w:hAnsi="Arial Narrow" w:cs="Arial Narrow"/>
          <w:i/>
          <w:iCs/>
        </w:rPr>
        <w:t xml:space="preserve">                       </w:t>
      </w:r>
      <w:r w:rsidRPr="0091334B">
        <w:rPr>
          <w:rFonts w:ascii="Arial Narrow" w:hAnsi="Arial Narrow" w:cs="Arial Narrow"/>
          <w:i/>
          <w:iCs/>
        </w:rPr>
        <w:t xml:space="preserve">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zamieszkanie na terenie województwa mazowieckiego na obszarze ZIT WOF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realizacja zadań z zakresu doradztwa edukacyjno-zawodowego w szkole objętej wsparciem w Projekcie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deklaracja wykorzystania nabytych umiejętności w pracy – </w:t>
      </w:r>
      <w:r w:rsidRPr="0091334B">
        <w:rPr>
          <w:rFonts w:ascii="Arial Narrow" w:hAnsi="Arial Narrow" w:cs="Arial Narrow"/>
          <w:i/>
          <w:iCs/>
        </w:rPr>
        <w:t xml:space="preserve">na podstawie oświadczenia zawartego </w:t>
      </w:r>
      <w:r w:rsidR="00F803EA">
        <w:rPr>
          <w:rFonts w:ascii="Arial Narrow" w:hAnsi="Arial Narrow" w:cs="Arial Narrow"/>
          <w:i/>
          <w:iCs/>
        </w:rPr>
        <w:t xml:space="preserve">                              </w:t>
      </w:r>
      <w:r w:rsidRPr="0091334B">
        <w:rPr>
          <w:rFonts w:ascii="Arial Narrow" w:hAnsi="Arial Narrow" w:cs="Arial Narrow"/>
          <w:i/>
          <w:iCs/>
        </w:rPr>
        <w:t>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Ocenę formalną spełnienia wskazanych w p</w:t>
      </w:r>
      <w:r>
        <w:rPr>
          <w:rFonts w:ascii="Arial Narrow" w:hAnsi="Arial Narrow" w:cs="Arial Narrow"/>
        </w:rPr>
        <w:t xml:space="preserve">kt </w:t>
      </w:r>
      <w:r w:rsidRPr="0091334B">
        <w:rPr>
          <w:rFonts w:ascii="Arial Narrow" w:hAnsi="Arial Narrow" w:cs="Arial Narrow"/>
        </w:rPr>
        <w:t xml:space="preserve"> 2 niniejszego paragrafu kryteriów formalnych udziału</w:t>
      </w:r>
      <w:r>
        <w:rPr>
          <w:rFonts w:ascii="Arial Narrow" w:hAnsi="Arial Narrow" w:cs="Arial Narrow"/>
        </w:rPr>
        <w:t xml:space="preserve">                             </w:t>
      </w:r>
      <w:r w:rsidRPr="0091334B">
        <w:rPr>
          <w:rFonts w:ascii="Arial Narrow" w:hAnsi="Arial Narrow" w:cs="Arial Narrow"/>
        </w:rPr>
        <w:t xml:space="preserve"> w Projekcie przeprowadzi Dyrektor szkoły.</w:t>
      </w: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Warunkiem udziału nauczyciela w Projekcie jest:</w:t>
      </w:r>
    </w:p>
    <w:p w:rsidR="009B635C" w:rsidRPr="0091334B" w:rsidRDefault="009B635C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spełnianie przez niego wszystkich kryteriów formalnych określonych w punkcie 2 niniejszego paragrafu;</w:t>
      </w:r>
    </w:p>
    <w:p w:rsidR="009B635C" w:rsidRPr="0091334B" w:rsidRDefault="009B635C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złożenie w wyznaczonym terminie kompletnej dokumentacji rekrutacyjnej wskazanej </w:t>
      </w:r>
      <w:r>
        <w:rPr>
          <w:rFonts w:ascii="Arial Narrow" w:hAnsi="Arial Narrow" w:cs="Arial Narrow"/>
        </w:rPr>
        <w:t xml:space="preserve">w § 5 </w:t>
      </w:r>
      <w:r>
        <w:rPr>
          <w:rFonts w:ascii="Arial Narrow" w:hAnsi="Arial Narrow" w:cs="Arial Narrow"/>
        </w:rPr>
        <w:br/>
        <w:t>pkt</w:t>
      </w:r>
      <w:r w:rsidRPr="0091334B">
        <w:rPr>
          <w:rFonts w:ascii="Arial Narrow" w:hAnsi="Arial Narrow" w:cs="Arial Narrow"/>
        </w:rPr>
        <w:t xml:space="preserve"> 3 i § 7</w:t>
      </w:r>
      <w:r>
        <w:rPr>
          <w:rFonts w:ascii="Arial Narrow" w:hAnsi="Arial Narrow" w:cs="Arial Narrow"/>
        </w:rPr>
        <w:t xml:space="preserve"> pkt </w:t>
      </w:r>
      <w:r w:rsidRPr="0091334B">
        <w:rPr>
          <w:rFonts w:ascii="Arial Narrow" w:hAnsi="Arial Narrow" w:cs="Arial Narrow"/>
        </w:rPr>
        <w:t>2;</w:t>
      </w:r>
    </w:p>
    <w:p w:rsidR="009B635C" w:rsidRPr="0091334B" w:rsidRDefault="009B635C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zgoda Dyrektora szkoły.</w:t>
      </w:r>
    </w:p>
    <w:p w:rsidR="009B635C" w:rsidRDefault="009B635C" w:rsidP="0091334B">
      <w:pPr>
        <w:pStyle w:val="Akapitzlist"/>
        <w:spacing w:after="0" w:line="276" w:lineRule="auto"/>
        <w:jc w:val="both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8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ZASADY REKRUTACJI UCZNIÓW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wyrażają wolę udziału w Projekcie poprzez złożenie w wyznaczonym terminie Formularza Rekrutacyjnego, stanowiącego załącznik nr </w:t>
      </w:r>
      <w:r>
        <w:rPr>
          <w:rFonts w:ascii="Arial Narrow" w:hAnsi="Arial Narrow" w:cs="Arial Narrow"/>
        </w:rPr>
        <w:t>1</w:t>
      </w:r>
      <w:r w:rsidRPr="0091334B">
        <w:rPr>
          <w:rFonts w:ascii="Arial Narrow" w:hAnsi="Arial Narrow" w:cs="Arial Narrow"/>
        </w:rPr>
        <w:t xml:space="preserve"> do niniejszego Regulaminu w sekretariacie szkoły lub bezpośrednio do Szkolnego koordynatora </w:t>
      </w:r>
      <w:r w:rsidR="00F803EA">
        <w:rPr>
          <w:rFonts w:ascii="Arial Narrow" w:hAnsi="Arial Narrow" w:cs="Arial Narrow"/>
        </w:rPr>
        <w:t>PIK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Formularz Rekrutacyjny musi zostać podpisany przez rodziców/opiekunów prawnych ucznia.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Kryteriami formalnymi udziału uczniów w Projekcie i dokumentami potwierdzającymi ich spełnienie są:</w:t>
      </w:r>
    </w:p>
    <w:p w:rsidR="009B635C" w:rsidRPr="0091334B" w:rsidRDefault="009B635C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uczęszczanie do szkoły uczestniczącej w Projekcie – </w:t>
      </w:r>
      <w:r w:rsidRPr="0091334B">
        <w:rPr>
          <w:rFonts w:ascii="Arial Narrow" w:hAnsi="Arial Narrow" w:cs="Arial Narrow"/>
          <w:i/>
          <w:iCs/>
        </w:rPr>
        <w:t xml:space="preserve">na podstawie oświadczenia zawartego </w:t>
      </w:r>
      <w:r w:rsidR="00F803EA">
        <w:rPr>
          <w:rFonts w:ascii="Arial Narrow" w:hAnsi="Arial Narrow" w:cs="Arial Narrow"/>
          <w:i/>
          <w:iCs/>
        </w:rPr>
        <w:t xml:space="preserve">                                        </w:t>
      </w:r>
      <w:r w:rsidRPr="0091334B">
        <w:rPr>
          <w:rFonts w:ascii="Arial Narrow" w:hAnsi="Arial Narrow" w:cs="Arial Narrow"/>
          <w:i/>
          <w:iCs/>
        </w:rPr>
        <w:t>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zamieszkanie na terenie województwa mazowieckiego na obszarze ZIT WOF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Ocenę formalną spełnienia </w:t>
      </w:r>
      <w:r>
        <w:rPr>
          <w:rFonts w:ascii="Arial Narrow" w:hAnsi="Arial Narrow" w:cs="Arial Narrow"/>
        </w:rPr>
        <w:t xml:space="preserve">wskazanych w pkt </w:t>
      </w:r>
      <w:r w:rsidRPr="0091334B">
        <w:rPr>
          <w:rFonts w:ascii="Arial Narrow" w:hAnsi="Arial Narrow" w:cs="Arial Narrow"/>
        </w:rPr>
        <w:t xml:space="preserve"> 3 niniejszego paragrafu kryteriów formalnych udziału </w:t>
      </w:r>
      <w:r w:rsidR="00F803EA">
        <w:rPr>
          <w:rFonts w:ascii="Arial Narrow" w:hAnsi="Arial Narrow" w:cs="Arial Narrow"/>
        </w:rPr>
        <w:t xml:space="preserve">                               </w:t>
      </w:r>
      <w:r w:rsidRPr="0091334B">
        <w:rPr>
          <w:rFonts w:ascii="Arial Narrow" w:hAnsi="Arial Narrow" w:cs="Arial Narrow"/>
        </w:rPr>
        <w:t>w Projekcie przeprowadzi Komisja Rekrutacyjna w składzie określonym w § 5</w:t>
      </w:r>
      <w:r>
        <w:rPr>
          <w:rFonts w:ascii="Arial Narrow" w:hAnsi="Arial Narrow" w:cs="Arial Narrow"/>
        </w:rPr>
        <w:t xml:space="preserve"> pkt</w:t>
      </w:r>
      <w:r w:rsidRPr="0091334B">
        <w:rPr>
          <w:rFonts w:ascii="Arial Narrow" w:hAnsi="Arial Narrow" w:cs="Arial Narrow"/>
        </w:rPr>
        <w:t xml:space="preserve"> 1;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Uczniom mogą zostać przyznane punkty dodatkowe zgodnie z poniższym wskazaniem:</w:t>
      </w:r>
    </w:p>
    <w:p w:rsidR="009B635C" w:rsidRPr="0091334B" w:rsidRDefault="009B635C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brak udziału w diagnozie indywidualnych predyspozycji +2p. – </w:t>
      </w:r>
      <w:r w:rsidRPr="0091334B">
        <w:rPr>
          <w:rFonts w:ascii="Arial Narrow" w:hAnsi="Arial Narrow" w:cs="Arial Narrow"/>
          <w:i/>
          <w:iCs/>
        </w:rPr>
        <w:t>na podstawie oświadczenia zawartego</w:t>
      </w:r>
      <w:r w:rsidR="00F803EA">
        <w:rPr>
          <w:rFonts w:ascii="Arial Narrow" w:hAnsi="Arial Narrow" w:cs="Arial Narrow"/>
          <w:i/>
          <w:iCs/>
        </w:rPr>
        <w:t xml:space="preserve">                     </w:t>
      </w:r>
      <w:r w:rsidRPr="0091334B">
        <w:rPr>
          <w:rFonts w:ascii="Arial Narrow" w:hAnsi="Arial Narrow" w:cs="Arial Narrow"/>
          <w:i/>
          <w:iCs/>
        </w:rPr>
        <w:t xml:space="preserve"> w Formularzu Rekrutacyjnym</w:t>
      </w:r>
      <w:r>
        <w:rPr>
          <w:rFonts w:ascii="Arial Narrow" w:hAnsi="Arial Narrow" w:cs="Arial Narrow"/>
          <w:i/>
          <w:iCs/>
        </w:rPr>
        <w:t>,</w:t>
      </w:r>
    </w:p>
    <w:p w:rsidR="009B635C" w:rsidRPr="0091334B" w:rsidRDefault="009B635C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uczęszczanie do</w:t>
      </w:r>
      <w:r w:rsidR="00F803EA">
        <w:rPr>
          <w:rFonts w:ascii="Arial Narrow" w:hAnsi="Arial Narrow" w:cs="Arial Narrow"/>
        </w:rPr>
        <w:t xml:space="preserve"> VIII</w:t>
      </w:r>
      <w:r w:rsidRPr="0091334B">
        <w:rPr>
          <w:rFonts w:ascii="Arial Narrow" w:hAnsi="Arial Narrow" w:cs="Arial Narrow"/>
        </w:rPr>
        <w:t xml:space="preserve"> klasy szkoły +2p.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  <w:r>
        <w:rPr>
          <w:rFonts w:ascii="Arial Narrow" w:hAnsi="Arial Narrow" w:cs="Arial Narrow"/>
          <w:i/>
          <w:iCs/>
        </w:rPr>
        <w:t>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Kryteria określone w pkt</w:t>
      </w:r>
      <w:r w:rsidRPr="0091334B">
        <w:rPr>
          <w:rFonts w:ascii="Arial Narrow" w:hAnsi="Arial Narrow" w:cs="Arial Narrow"/>
        </w:rPr>
        <w:t xml:space="preserve"> 5 niniejszego paragrafu będą brane pod uwagę tylko w przypadku zgłoszenia się większej liczby chętnych uczniów niż założona liczba miejsc w Projekcie.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Warunkiem udziału ucznia w Projekcie jest:</w:t>
      </w:r>
    </w:p>
    <w:p w:rsidR="009B635C" w:rsidRPr="0091334B" w:rsidRDefault="009B635C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spełnianie przez niego wszystkich kryteriów formalnych określonych </w:t>
      </w:r>
      <w:r>
        <w:rPr>
          <w:rFonts w:ascii="Arial Narrow" w:hAnsi="Arial Narrow" w:cs="Arial Narrow"/>
        </w:rPr>
        <w:t>w pkt</w:t>
      </w:r>
      <w:r w:rsidRPr="0091334B">
        <w:rPr>
          <w:rFonts w:ascii="Arial Narrow" w:hAnsi="Arial Narrow" w:cs="Arial Narrow"/>
        </w:rPr>
        <w:t xml:space="preserve"> 3 niniejszego paragrafu;</w:t>
      </w:r>
    </w:p>
    <w:p w:rsidR="009B635C" w:rsidRPr="0091334B" w:rsidRDefault="009B635C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złożenie w wyznaczonym terminie kompletnej dokumentacji rekrutacyjnej w</w:t>
      </w:r>
      <w:r>
        <w:rPr>
          <w:rFonts w:ascii="Arial Narrow" w:hAnsi="Arial Narrow" w:cs="Arial Narrow"/>
        </w:rPr>
        <w:t xml:space="preserve">skazanej w § 5 pkt </w:t>
      </w:r>
      <w:r w:rsidRPr="0091334B"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</w:rPr>
        <w:t xml:space="preserve"> </w:t>
      </w:r>
      <w:r w:rsidR="005C0ED3">
        <w:rPr>
          <w:rFonts w:ascii="Arial Narrow" w:hAnsi="Arial Narrow" w:cs="Arial Narrow"/>
        </w:rPr>
        <w:t xml:space="preserve">                                 </w:t>
      </w:r>
      <w:r>
        <w:rPr>
          <w:rFonts w:ascii="Arial Narrow" w:hAnsi="Arial Narrow" w:cs="Arial Narrow"/>
        </w:rPr>
        <w:t>i § 8</w:t>
      </w:r>
      <w:r w:rsidRPr="0091334B">
        <w:rPr>
          <w:rFonts w:ascii="Arial Narrow" w:hAnsi="Arial Narrow" w:cs="Arial Narrow"/>
        </w:rPr>
        <w:t xml:space="preserve"> p</w:t>
      </w:r>
      <w:r>
        <w:rPr>
          <w:rFonts w:ascii="Arial Narrow" w:hAnsi="Arial Narrow" w:cs="Arial Narrow"/>
        </w:rPr>
        <w:t>kt 3</w:t>
      </w:r>
      <w:r w:rsidRPr="0091334B">
        <w:rPr>
          <w:rFonts w:ascii="Arial Narrow" w:hAnsi="Arial Narrow" w:cs="Arial Narrow"/>
        </w:rPr>
        <w:t>;</w:t>
      </w:r>
    </w:p>
    <w:p w:rsidR="009B635C" w:rsidRDefault="009B635C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zakwalifikowanie na listę podstawową Uczestników projektu.</w:t>
      </w:r>
    </w:p>
    <w:p w:rsidR="009B635C" w:rsidRDefault="009B635C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Pr="0091334B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9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REZYGNACJA Z UDZIAŁU W PROJEKCIE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>Rezygnacja z udziału w Projekcie możliwa jest tylko w uzasadnionych przypadkach.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>Uzasadnion</w:t>
      </w:r>
      <w:r>
        <w:rPr>
          <w:rFonts w:ascii="Arial Narrow" w:hAnsi="Arial Narrow" w:cs="Arial Narrow"/>
          <w:lang w:eastAsia="pl-PL"/>
        </w:rPr>
        <w:t>e przypadki, o których mowa w pkt</w:t>
      </w:r>
      <w:r w:rsidRPr="0091334B">
        <w:rPr>
          <w:rFonts w:ascii="Arial Narrow" w:hAnsi="Arial Narrow" w:cs="Arial Narrow"/>
          <w:lang w:eastAsia="pl-PL"/>
        </w:rPr>
        <w:t xml:space="preserve"> 1 niniejszego paragrafu, mogą wynikać z przyczyn natury zdrowotnej lub działania siły wyższej i z zasady nie mogą być znane Uczestnikowi w momencie rozpoczęcia udziału </w:t>
      </w:r>
      <w:r w:rsidR="005C0ED3">
        <w:rPr>
          <w:rFonts w:ascii="Arial Narrow" w:hAnsi="Arial Narrow" w:cs="Arial Narrow"/>
          <w:lang w:eastAsia="pl-PL"/>
        </w:rPr>
        <w:t xml:space="preserve">                                   </w:t>
      </w:r>
      <w:r w:rsidRPr="0091334B">
        <w:rPr>
          <w:rFonts w:ascii="Arial Narrow" w:hAnsi="Arial Narrow" w:cs="Arial Narrow"/>
          <w:lang w:eastAsia="pl-PL"/>
        </w:rPr>
        <w:t>w Projekcie.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>Uczestnik, który został zakwalifikowany do projektu, może zrezygnować z udziału w Projekcie przed rozpoczęciem zajęć, informując o tym</w:t>
      </w:r>
      <w:r w:rsidRPr="0091334B">
        <w:rPr>
          <w:rFonts w:ascii="Arial Narrow" w:hAnsi="Arial Narrow" w:cs="Arial Narrow"/>
          <w:color w:val="FF0000"/>
          <w:lang w:eastAsia="pl-PL"/>
        </w:rPr>
        <w:t xml:space="preserve"> </w:t>
      </w:r>
      <w:r w:rsidR="005C0ED3">
        <w:rPr>
          <w:rFonts w:ascii="Arial Narrow" w:hAnsi="Arial Narrow" w:cs="Arial Narrow"/>
          <w:lang w:eastAsia="pl-PL"/>
        </w:rPr>
        <w:t>Szkolnego koordynatora PIK</w:t>
      </w:r>
      <w:r>
        <w:rPr>
          <w:rFonts w:ascii="Arial Narrow" w:hAnsi="Arial Narrow" w:cs="Arial Narrow"/>
          <w:lang w:eastAsia="pl-PL"/>
        </w:rPr>
        <w:t>,</w:t>
      </w:r>
      <w:r w:rsidRPr="0091334B">
        <w:rPr>
          <w:rFonts w:ascii="Arial Narrow" w:hAnsi="Arial Narrow" w:cs="Arial Narrow"/>
          <w:lang w:eastAsia="pl-PL"/>
        </w:rPr>
        <w:t xml:space="preserve"> nie później niż na </w:t>
      </w:r>
      <w:r w:rsidRPr="0091334B">
        <w:rPr>
          <w:rFonts w:ascii="Arial Narrow" w:hAnsi="Arial Narrow" w:cs="Arial Narrow"/>
          <w:b/>
          <w:bCs/>
          <w:lang w:eastAsia="pl-PL"/>
        </w:rPr>
        <w:t>pięć dni</w:t>
      </w:r>
      <w:r w:rsidRPr="0091334B">
        <w:rPr>
          <w:rFonts w:ascii="Arial Narrow" w:hAnsi="Arial Narrow" w:cs="Arial Narrow"/>
          <w:lang w:eastAsia="pl-PL"/>
        </w:rPr>
        <w:t xml:space="preserve"> przed rozpoczęciem zajęć.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</w:rPr>
        <w:t>Rezygnację należy złożyć w formie pisemnej do Dyrektora szkoły w przypadku nauczycieli</w:t>
      </w:r>
      <w:r w:rsidR="005C0ED3">
        <w:rPr>
          <w:rFonts w:ascii="Arial Narrow" w:hAnsi="Arial Narrow" w:cs="Arial Narrow"/>
        </w:rPr>
        <w:t xml:space="preserve"> lub Szkolnego koordynatora PIK </w:t>
      </w:r>
      <w:r w:rsidRPr="0091334B">
        <w:rPr>
          <w:rFonts w:ascii="Arial Narrow" w:hAnsi="Arial Narrow" w:cs="Arial Narrow"/>
        </w:rPr>
        <w:t xml:space="preserve"> w przypadku uczniów. Na wolne miejsce zostaje zakwalifikowany odpowiednio nauczyciel </w:t>
      </w:r>
      <w:r w:rsidR="005C0ED3">
        <w:rPr>
          <w:rFonts w:ascii="Arial Narrow" w:hAnsi="Arial Narrow" w:cs="Arial Narrow"/>
        </w:rPr>
        <w:t xml:space="preserve">                       </w:t>
      </w:r>
      <w:r w:rsidRPr="0091334B">
        <w:rPr>
          <w:rFonts w:ascii="Arial Narrow" w:hAnsi="Arial Narrow" w:cs="Arial Narrow"/>
        </w:rPr>
        <w:t>lub uczeń z listy rezerwowej zgodnie z zajmowanym miejscem na liście rezerwowej.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 xml:space="preserve">Beneficjent zastrzega sobie prawo do skreślenia danej osoby z listy uczestników projektu w szczególnie rażących przypadkach naruszenia przez nią postanowień niniejszego </w:t>
      </w:r>
      <w:r w:rsidRPr="0091334B">
        <w:rPr>
          <w:rFonts w:ascii="Arial Narrow" w:hAnsi="Arial Narrow" w:cs="Arial Narrow"/>
          <w:i/>
          <w:iCs/>
          <w:lang w:eastAsia="pl-PL"/>
        </w:rPr>
        <w:t>Regulaminu</w:t>
      </w:r>
      <w:r w:rsidRPr="0091334B">
        <w:rPr>
          <w:rFonts w:ascii="Arial Narrow" w:hAnsi="Arial Narrow" w:cs="Arial Narrow"/>
          <w:lang w:eastAsia="pl-PL"/>
        </w:rPr>
        <w:t>, tj. przede wszystkim opuszczania zajęć bez wymaganego usprawiedliwienia (powyżej 20%) lub nieodpowiedniego zachowania podczas zajęć. Decyzję o skreśleniu z listy uczestników Projektu podejmuje w takim przypadku Kierownik projektu na wni</w:t>
      </w:r>
      <w:r w:rsidR="005C0ED3">
        <w:rPr>
          <w:rFonts w:ascii="Arial Narrow" w:hAnsi="Arial Narrow" w:cs="Arial Narrow"/>
          <w:lang w:eastAsia="pl-PL"/>
        </w:rPr>
        <w:t>osek Szkolnego Koordynatora PIK</w:t>
      </w:r>
      <w:r w:rsidRPr="0091334B">
        <w:rPr>
          <w:rFonts w:ascii="Arial Narrow" w:hAnsi="Arial Narrow" w:cs="Arial Narrow"/>
          <w:lang w:eastAsia="pl-PL"/>
        </w:rPr>
        <w:t xml:space="preserve">. </w:t>
      </w:r>
    </w:p>
    <w:p w:rsidR="009B635C" w:rsidRPr="0091334B" w:rsidRDefault="009B635C" w:rsidP="0091334B">
      <w:pPr>
        <w:spacing w:after="0" w:line="276" w:lineRule="auto"/>
        <w:jc w:val="both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10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ZAKRES WSPARCIA W PROJEKCIE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E34576">
      <w:pPr>
        <w:pStyle w:val="Akapitzlist"/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ramach Projektu zaplanowane zostały następujące rodzaje wsparcia:</w:t>
      </w:r>
    </w:p>
    <w:p w:rsidR="009B635C" w:rsidRPr="0091334B" w:rsidRDefault="009B635C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Dla szkół uczestniczących w Projekcie:</w:t>
      </w:r>
    </w:p>
    <w:p w:rsidR="009B635C" w:rsidRPr="0091334B" w:rsidRDefault="009B635C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wyposażen</w:t>
      </w:r>
      <w:r w:rsidR="005C0ED3">
        <w:rPr>
          <w:rFonts w:ascii="Arial Narrow" w:hAnsi="Arial Narrow" w:cs="Arial Narrow"/>
        </w:rPr>
        <w:t>ie zorganizowanego w szkole PIK</w:t>
      </w:r>
      <w:r w:rsidRPr="0091334B">
        <w:rPr>
          <w:rFonts w:ascii="Arial Narrow" w:hAnsi="Arial Narrow" w:cs="Arial Narrow"/>
        </w:rPr>
        <w:t xml:space="preserve"> w sprzęty i materiały oraz narzędzia dydaktyczne do prowadzenia doradztwa edukacyjno-zawodowego,</w:t>
      </w:r>
    </w:p>
    <w:p w:rsidR="009B635C" w:rsidRDefault="009B635C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6-godzinne warsztaty wdrażające do Projektu dla Dyrektorów szkół uczestniczących w Projekcie,</w:t>
      </w:r>
    </w:p>
    <w:p w:rsidR="005C0ED3" w:rsidRPr="0091334B" w:rsidRDefault="005C0ED3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 w:cs="Arial Narrow"/>
        </w:rPr>
      </w:pPr>
    </w:p>
    <w:p w:rsidR="009B635C" w:rsidRPr="0091334B" w:rsidRDefault="009B635C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Dla nauczycieli uczestniczących w Projekcie:</w:t>
      </w:r>
    </w:p>
    <w:p w:rsidR="009B635C" w:rsidRPr="0091334B" w:rsidRDefault="009B635C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organizacja dla 48 nauczycieli nieposiadających kwalifikacji doradcy zawodowego 3-semestralnych (360 godzin) studiów podyplomowych, w wyniku których nauczyciele uzyskają kwalifikacje doradcy edukacyjno-zawodowego zgodne z ustawą o systemie oświaty oraz warunkami wymienionymi w rozporządzeniu Ministra Edukacji Narodowej z dnia 12 marca 2009 r. w sprawie szczegółowych kwalifikacji wymaganych od nauczycieli (…), a szczególnie § 22 pkt. 1 i 2,</w:t>
      </w:r>
    </w:p>
    <w:p w:rsidR="005C0ED3" w:rsidRDefault="005C0ED3" w:rsidP="005C0ED3">
      <w:pPr>
        <w:pStyle w:val="Akapitzlist"/>
        <w:numPr>
          <w:ilvl w:val="0"/>
          <w:numId w:val="47"/>
        </w:numPr>
        <w:spacing w:line="276" w:lineRule="auto"/>
        <w:ind w:left="0" w:hanging="284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certyfikowan</w:t>
      </w:r>
      <w:r>
        <w:rPr>
          <w:rFonts w:ascii="Arial Narrow" w:hAnsi="Arial Narrow" w:cs="Arial Narrow"/>
        </w:rPr>
        <w:t>y</w:t>
      </w:r>
      <w:r w:rsidRPr="0091334B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kurs „Otoczenie społeczno-gospodarcze i rynek pracy”</w:t>
      </w:r>
      <w:r w:rsidRPr="0091334B">
        <w:rPr>
          <w:rFonts w:ascii="Arial Narrow" w:hAnsi="Arial Narrow" w:cs="Arial Narrow"/>
        </w:rPr>
        <w:t xml:space="preserve"> (4 moduły</w:t>
      </w:r>
      <w:r>
        <w:rPr>
          <w:rFonts w:ascii="Arial Narrow" w:hAnsi="Arial Narrow" w:cs="Arial Narrow"/>
        </w:rPr>
        <w:t>)</w:t>
      </w:r>
      <w:r w:rsidRPr="0091334B">
        <w:rPr>
          <w:rFonts w:ascii="Arial Narrow" w:hAnsi="Arial Narrow" w:cs="Arial Narrow"/>
        </w:rPr>
        <w:t xml:space="preserve"> dla 30 osób </w:t>
      </w:r>
      <w:r>
        <w:rPr>
          <w:rFonts w:ascii="Arial Narrow" w:hAnsi="Arial Narrow" w:cs="Arial Narrow"/>
        </w:rPr>
        <w:t>realizujących zadania doradców zawodowych</w:t>
      </w:r>
      <w:r w:rsidRPr="0091334B">
        <w:rPr>
          <w:rFonts w:ascii="Arial Narrow" w:hAnsi="Arial Narrow" w:cs="Arial Narrow"/>
        </w:rPr>
        <w:t>;</w:t>
      </w:r>
    </w:p>
    <w:p w:rsidR="005C0ED3" w:rsidRPr="0091334B" w:rsidRDefault="005C0ED3" w:rsidP="005C0ED3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warsztaty „Prowadzenie rozmowy doradczej” dla koordynatorów  PIK </w:t>
      </w:r>
    </w:p>
    <w:p w:rsidR="009B635C" w:rsidRPr="0091334B" w:rsidRDefault="009B635C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dostęp do materiałów szkoleniowych i dydaktycznych przekazywanych przez Beneficjenta, </w:t>
      </w:r>
    </w:p>
    <w:p w:rsidR="009B635C" w:rsidRPr="0091334B" w:rsidRDefault="009B635C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dostęp do platformy internetowej iPed zawierającej informacje z zakresu doradztwa edukacyjno-zawodowego</w:t>
      </w:r>
      <w:r>
        <w:rPr>
          <w:rFonts w:ascii="Arial Narrow" w:hAnsi="Arial Narrow" w:cs="Arial Narrow"/>
        </w:rPr>
        <w:t>,</w:t>
      </w:r>
    </w:p>
    <w:p w:rsidR="009B635C" w:rsidRPr="0091334B" w:rsidRDefault="009B635C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Dla uczniów uczestniczących w Projekcie: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Udział w </w:t>
      </w:r>
      <w:r w:rsidR="005C0ED3">
        <w:rPr>
          <w:rFonts w:ascii="Arial Narrow" w:hAnsi="Arial Narrow" w:cs="Arial Narrow"/>
        </w:rPr>
        <w:t>zajęciach organizowanych w PIK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diagnozy potrzeb rozwojowych i edukacyjnych, testy kompetencyjne określające indywidualne predyspozycje zawodowe; omówienie wyników badań,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pogłębione diagnozy dla uczniów ze specjalnymi potrzebami edukacyjnymi z pr</w:t>
      </w:r>
      <w:r w:rsidR="005C0ED3">
        <w:rPr>
          <w:rFonts w:ascii="Arial Narrow" w:hAnsi="Arial Narrow" w:cs="Arial Narrow"/>
        </w:rPr>
        <w:t xml:space="preserve">zekazaniem informacji rodzicom 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debaty uczniowskie „Bliżej rynku pracy” z udziałem przedstawicieli rynku pracy, edukacji, otoczenia społeczno-gospodarczego i in.,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spotkania, prelekcje, pogadanki z przedstawicielami różnych zawodów, szkół wyższych, Urzędu Pracy, OHP i in.,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indywidualna praca doradcza z </w:t>
      </w:r>
      <w:r>
        <w:rPr>
          <w:rFonts w:ascii="Arial Narrow" w:hAnsi="Arial Narrow" w:cs="Arial Narrow"/>
        </w:rPr>
        <w:t>doradcą edukacyjno-zawodowym</w:t>
      </w:r>
      <w:r w:rsidRPr="0091334B">
        <w:rPr>
          <w:rFonts w:ascii="Arial Narrow" w:hAnsi="Arial Narrow" w:cs="Arial Narrow"/>
        </w:rPr>
        <w:t>i (m.in. konsultacje doradcze, opracowanie Ind</w:t>
      </w:r>
      <w:r w:rsidR="005C0ED3">
        <w:rPr>
          <w:rFonts w:ascii="Arial Narrow" w:hAnsi="Arial Narrow" w:cs="Arial Narrow"/>
        </w:rPr>
        <w:t xml:space="preserve">ywidualnych Planów Działania) 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udział w organizowanych targach edukacyjno-zawodowych</w:t>
      </w:r>
    </w:p>
    <w:p w:rsidR="009B635C" w:rsidRPr="0091334B" w:rsidRDefault="009B635C" w:rsidP="005C0ED3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dostęp do aplikacji WOF NEWS, </w:t>
      </w:r>
    </w:p>
    <w:p w:rsidR="005C0ED3" w:rsidRDefault="009B635C" w:rsidP="005C0ED3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możliwość udziału w wycieczkach zawodoznawczych realizowanych w środowisku pracy, </w:t>
      </w:r>
    </w:p>
    <w:p w:rsidR="005C0ED3" w:rsidRPr="0091334B" w:rsidRDefault="005C0ED3" w:rsidP="005C0ED3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udział w warsztatach zawodowych w specjalistycznych pracowniach Centrum Kształcenia Praktycznego                                 w Warszawie. </w:t>
      </w:r>
    </w:p>
    <w:p w:rsidR="009B635C" w:rsidRPr="005C0ED3" w:rsidRDefault="009B635C" w:rsidP="0025282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5C0ED3">
        <w:rPr>
          <w:rFonts w:ascii="Arial Narrow" w:hAnsi="Arial Narrow" w:cs="Arial Narrow"/>
        </w:rPr>
        <w:t xml:space="preserve">udział w warsztatach prowadzonych przez przedsiębiorców i pracowników HR w firmach, w warsztatach prowadzonych przez pracowników naukowych uczelni wyższych zajmujących się rynkiem pracy, w spotkaniach organizowanych w Centrum Przedsiębiorczości Smolna, w spotkaniach z udziałem przedstawicieli szkół zawodowych oraz nauczycieli kształcenia zawodowego prowadzonych w szkołach zawodowych z wykorzystaniem pracowni zawodowych, </w:t>
      </w: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bookmarkStart w:id="1" w:name="_Hlk494635305"/>
      <w:r w:rsidRPr="0091334B">
        <w:rPr>
          <w:rFonts w:ascii="Arial Narrow" w:hAnsi="Arial Narrow" w:cs="Arial Narrow"/>
          <w:b/>
          <w:bCs/>
        </w:rPr>
        <w:t>§ 11</w:t>
      </w:r>
    </w:p>
    <w:bookmarkEnd w:id="1"/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PRAWA I OBOWIĄZKI UCZESTNIKÓW PROJEKTU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Każdy Uczestnik projektu ma prawo do:</w:t>
      </w:r>
    </w:p>
    <w:p w:rsidR="009B635C" w:rsidRPr="0091334B" w:rsidRDefault="009B635C" w:rsidP="00634B81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udziału w bezpłatnych formach wsparcia zaplanowanych w Projekcie</w:t>
      </w:r>
      <w:r>
        <w:rPr>
          <w:rFonts w:ascii="Arial Narrow" w:hAnsi="Arial Narrow" w:cs="Arial Narrow"/>
        </w:rPr>
        <w:t xml:space="preserve"> zgodnie z podziałem wskazanym</w:t>
      </w:r>
      <w:r w:rsidR="005C0ED3">
        <w:rPr>
          <w:rFonts w:ascii="Arial Narrow" w:hAnsi="Arial Narrow" w:cs="Arial Narrow"/>
        </w:rPr>
        <w:t xml:space="preserve">                  </w:t>
      </w:r>
      <w:r>
        <w:rPr>
          <w:rFonts w:ascii="Arial Narrow" w:hAnsi="Arial Narrow" w:cs="Arial Narrow"/>
        </w:rPr>
        <w:t xml:space="preserve"> w § 10 pkt 2 i 3; </w:t>
      </w:r>
    </w:p>
    <w:p w:rsidR="009B635C" w:rsidRPr="0091334B" w:rsidRDefault="009B635C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wglądu i modyfikacji swoich danych osobowych udostępnionych na potrzeby Projektu;</w:t>
      </w:r>
    </w:p>
    <w:p w:rsidR="009B635C" w:rsidRPr="0091334B" w:rsidRDefault="009B635C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zgłaszania uwag i zastrzeżeń w formie pisemnej dotyczących realizacji Projektu bądź jego udziału w Projekcie, które będą rozpatrywane przez Kierownika projektu;</w:t>
      </w:r>
    </w:p>
    <w:p w:rsidR="009B635C" w:rsidRPr="0091334B" w:rsidRDefault="009B635C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</w:rPr>
        <w:t>Uczestnik projektu zobowiązany jest do: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przestrzegania postanowień niniejszego Regulaminu;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systematycznego uczestniczenia we wszystkich formach wsparcia, które zostały dla Uczestnika przewidziane w ramach Projektu;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wypełnienia dokumentów niezbędnych do realizacji Projektu;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poddania się badaniom ankietowym w celu monitoringu i ewaluacji Projektu w czasie jego trwania oraz po zakończeniu;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potwierdzenia uczestnictwa we wszystkich zaplanowanych formach wsparcia poprzez każdorazowe złożenie podpisu na liście obecności;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usprawiedliwienia uzasadnionej nieobecności spowodowanej np. chorobą lub ważnymi sytuacjami losowymi w terminie do 3 dni od daty zaistnienia zdarzenia. W przypadku choroby oraz innych nieobecności z przyczyn losowych – pisemne wyjaśnienie (w przypadku niepełnoletnich uczniów – rodzica lub opiekuna prawnego);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przypadku opuszczania zajęć bez podania stosownego uzasadnienia lub zaświadczenia, istnieje możliwość skreślenia danej osoby z listy Uczestników projektu;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niezwłocznego poinformow</w:t>
      </w:r>
      <w:r w:rsidR="005C0ED3">
        <w:rPr>
          <w:rFonts w:ascii="Arial Narrow" w:hAnsi="Arial Narrow" w:cs="Arial Narrow"/>
        </w:rPr>
        <w:t>ania Szkolnego koordynatora PIK</w:t>
      </w:r>
      <w:r w:rsidRPr="0091334B">
        <w:rPr>
          <w:rFonts w:ascii="Arial Narrow" w:hAnsi="Arial Narrow" w:cs="Arial Narrow"/>
        </w:rPr>
        <w:t xml:space="preserve"> o rezygnacji z udziału w Projekcie. Rezygnacja z uczestnictwa w Projekcie może nastąpić z przyczyn uzasadnionych i niezależnych </w:t>
      </w:r>
      <w:r w:rsidR="005C0ED3">
        <w:rPr>
          <w:rFonts w:ascii="Arial Narrow" w:hAnsi="Arial Narrow" w:cs="Arial Narrow"/>
        </w:rPr>
        <w:t xml:space="preserve">                            </w:t>
      </w:r>
      <w:r w:rsidRPr="0091334B">
        <w:rPr>
          <w:rFonts w:ascii="Arial Narrow" w:hAnsi="Arial Narrow" w:cs="Arial Narrow"/>
        </w:rPr>
        <w:t xml:space="preserve">od Uczestnika projektu (np. w przypadku długotrwałej choroby uniemożliwiającej kontynuację uczestnictwa w Projekcie). W takiej sytuacji uczestnik ma obowiązek złożyć pisemne oświadczenie </w:t>
      </w:r>
      <w:r w:rsidR="005C0ED3">
        <w:rPr>
          <w:rFonts w:ascii="Arial Narrow" w:hAnsi="Arial Narrow" w:cs="Arial Narrow"/>
        </w:rPr>
        <w:t xml:space="preserve">                         </w:t>
      </w:r>
      <w:r w:rsidRPr="0091334B">
        <w:rPr>
          <w:rFonts w:ascii="Arial Narrow" w:hAnsi="Arial Narrow" w:cs="Arial Narrow"/>
        </w:rPr>
        <w:t>o rezygnacji i jej przyczynach, które podpisuje wraz z rodzicem lub opiekunem prawnym w terminie nie dłuższym niż 7 dni od zaistnienia sytuacji.</w:t>
      </w: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12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DODATKOWE OBOWIĄZKI NAUCZYCIELI UCZESTNICZĄCYCH W PROJEKCIE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Nauczyciele uczestniczący w Projekcie</w:t>
      </w:r>
      <w:r w:rsidR="005C0ED3">
        <w:rPr>
          <w:rFonts w:ascii="Arial Narrow" w:hAnsi="Arial Narrow" w:cs="Arial Narrow"/>
        </w:rPr>
        <w:t xml:space="preserve"> jako Szkolni Koordynatorzy PIK </w:t>
      </w:r>
      <w:r w:rsidRPr="0091334B">
        <w:rPr>
          <w:rFonts w:ascii="Arial Narrow" w:hAnsi="Arial Narrow" w:cs="Arial Narrow"/>
        </w:rPr>
        <w:t xml:space="preserve"> zobowiązują się do:</w:t>
      </w:r>
    </w:p>
    <w:p w:rsidR="005C0ED3" w:rsidRDefault="005C0ED3" w:rsidP="00E23A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5C0ED3">
        <w:rPr>
          <w:rFonts w:ascii="Arial Narrow" w:hAnsi="Arial Narrow" w:cs="Arial Narrow"/>
        </w:rPr>
        <w:t xml:space="preserve">udziału w warsztatach  „Prowadzenie rozmowy doradczej” dla koordynatorów  PIK </w:t>
      </w:r>
    </w:p>
    <w:p w:rsidR="009B635C" w:rsidRPr="005C0ED3" w:rsidRDefault="009B635C" w:rsidP="00E23A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5C0ED3">
        <w:rPr>
          <w:rFonts w:ascii="Arial Narrow" w:hAnsi="Arial Narrow" w:cs="Arial Narrow"/>
        </w:rPr>
        <w:t>udziału w rekrutacji uczestników Projektu – uczniów Szkoły;</w:t>
      </w:r>
    </w:p>
    <w:p w:rsidR="009B635C" w:rsidRPr="0091334B" w:rsidRDefault="009B635C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opieki nad pomieszczeniem, w którym został utworzony PIK1</w:t>
      </w:r>
    </w:p>
    <w:p w:rsidR="009B635C" w:rsidRPr="0091334B" w:rsidRDefault="009B635C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współpracy z </w:t>
      </w:r>
      <w:r w:rsidR="005C0ED3">
        <w:rPr>
          <w:rFonts w:ascii="Arial Narrow" w:hAnsi="Arial Narrow" w:cs="Arial Narrow"/>
        </w:rPr>
        <w:t>doradca zawodowym z Centrum Rozwoju Doradztwa Zawodowego WCIES</w:t>
      </w:r>
    </w:p>
    <w:p w:rsidR="009B635C" w:rsidRPr="0091334B" w:rsidRDefault="009B635C" w:rsidP="005C0ED3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</w:rPr>
        <w:t>rowadzenia</w:t>
      </w:r>
      <w:r w:rsidRPr="0091334B">
        <w:rPr>
          <w:rFonts w:ascii="Arial Narrow" w:hAnsi="Arial Narrow" w:cs="Arial Narrow"/>
        </w:rPr>
        <w:t xml:space="preserve"> założonych programem Projektu działań z zakresu doradztwa edukacyjno-zawodowego przypisanych </w:t>
      </w:r>
      <w:r w:rsidR="005C0ED3">
        <w:rPr>
          <w:rFonts w:ascii="Arial Narrow" w:hAnsi="Arial Narrow" w:cs="Arial Narrow"/>
        </w:rPr>
        <w:t>do realizacji odpowiednio w PIK</w:t>
      </w:r>
      <w:r w:rsidRPr="0091334B">
        <w:rPr>
          <w:rFonts w:ascii="Arial Narrow" w:hAnsi="Arial Narrow" w:cs="Arial Narrow"/>
        </w:rPr>
        <w:t xml:space="preserve">, zgodnie z zapisami Porozumienia na rzecz realizacji projektu </w:t>
      </w:r>
      <w:r w:rsidR="005C0ED3" w:rsidRPr="005C0ED3">
        <w:rPr>
          <w:rFonts w:ascii="Arial Narrow" w:hAnsi="Arial Narrow" w:cs="Arial Narrow"/>
        </w:rPr>
        <w:t>Sięgnij po więcej! - rozwój doradztwa zawodowego  w szkołach podstawowych   m.st. Warszawa</w:t>
      </w:r>
      <w:r w:rsidR="008C7357">
        <w:rPr>
          <w:rFonts w:ascii="Arial Narrow" w:hAnsi="Arial Narrow" w:cs="Arial Narrow"/>
        </w:rPr>
        <w:t xml:space="preserve">, tj. </w:t>
      </w:r>
      <w:r w:rsidR="005C0ED3" w:rsidRPr="005C0ED3">
        <w:rPr>
          <w:rFonts w:ascii="Arial Narrow" w:hAnsi="Arial Narrow" w:cs="Arial Narrow"/>
        </w:rPr>
        <w:t xml:space="preserve"> 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diagnoz</w:t>
      </w:r>
      <w:r>
        <w:rPr>
          <w:rFonts w:ascii="Arial Narrow" w:hAnsi="Arial Narrow" w:cs="Arial Narrow"/>
        </w:rPr>
        <w:t xml:space="preserve">y </w:t>
      </w:r>
      <w:r w:rsidRPr="0091334B">
        <w:rPr>
          <w:rFonts w:ascii="Arial Narrow" w:hAnsi="Arial Narrow" w:cs="Arial Narrow"/>
        </w:rPr>
        <w:t xml:space="preserve">potrzeb rozwojowych i edukacyjnych,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przeprowadzania testów  kompetencyjnych określających </w:t>
      </w:r>
      <w:r w:rsidRPr="0091334B">
        <w:rPr>
          <w:rFonts w:ascii="Arial Narrow" w:hAnsi="Arial Narrow" w:cs="Arial Narrow"/>
        </w:rPr>
        <w:t>indywidualne predyspozycje zawodowe uczniów,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pogłębion</w:t>
      </w:r>
      <w:r>
        <w:rPr>
          <w:rFonts w:ascii="Arial Narrow" w:hAnsi="Arial Narrow" w:cs="Arial Narrow"/>
        </w:rPr>
        <w:t>ych</w:t>
      </w:r>
      <w:r w:rsidRPr="0091334B">
        <w:rPr>
          <w:rFonts w:ascii="Arial Narrow" w:hAnsi="Arial Narrow" w:cs="Arial Narrow"/>
        </w:rPr>
        <w:t xml:space="preserve"> diagnoz dla uczniów ze specjalnymi potrzebami edukacyjnymi z pr</w:t>
      </w:r>
      <w:r>
        <w:rPr>
          <w:rFonts w:ascii="Arial Narrow" w:hAnsi="Arial Narrow" w:cs="Arial Narrow"/>
        </w:rPr>
        <w:t>z</w:t>
      </w:r>
      <w:r w:rsidR="008C7357">
        <w:rPr>
          <w:rFonts w:ascii="Arial Narrow" w:hAnsi="Arial Narrow" w:cs="Arial Narrow"/>
        </w:rPr>
        <w:t>ekazaniem informacji rodzicom 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 informacyjne z uczniami i ich rodzicami, nauczycielami dotyczące tematyki planowania drogi edukacyjno-zawodowej uczniów,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rozpoznania lokalnego rynku pracy, oferty szkół ponadgimnazjalnych,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debaty uczniowskie „Bliżej rynku pracy” z udziałem przedstawicieli rynku pracy, edukacji, otoczenia społeczno-gospodarczego szkół i in.,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spotkania, prelekcje, pogadanki z przedstawicielami różnych zawodów, szkół wyższych, Urzędu Pracy, OHP  i in.,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indywidualna praca doradcza z uczniem (m.in. konsultacje doradcze, opracowanie Indywidualnego Planu Działania)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gromadzenie, aktualizacja i udostępnianie informacji edukacyjno-zawodowej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organizacja targów edukacyjno-zawodowych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prowadzenia działań w ramach forum współpracy szkoły z przedstawicielami otoczenia społeczno-gospodarczego pn. "Bliżej rynku pracy", w tym m.in.: udział w wycieczkach zawodoznawczych, organizacja warsztatów prowadzonych przez przedsiębiorców i pracowników HR w firmach, bądź pracowników naukowych uczelni wyższych zajmujących się rynkiem pracy, organizacja  spotkań w Centrum Przedsiębiorczości Smolna, współpraca ze szkołami zawodowymi oraz nauczycielami kształcenia zawodowego poprzez promowanie ich oferty edukacyjnej i organizację spotkań w szkołach zawodowych z wykorzystaniem pracowni zawodowych,</w:t>
      </w: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13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POSTANOWIENIA KOŃCOWE</w:t>
      </w:r>
    </w:p>
    <w:p w:rsidR="008C7357" w:rsidRPr="0091334B" w:rsidRDefault="008C7357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</w:rPr>
        <w:t>Wszystkie formy wsparcia realizowane w ramach Projektu współfinansowane są z Unii Europejskiej w ramach Europejskiego</w:t>
      </w:r>
      <w:r w:rsidRPr="0091334B">
        <w:rPr>
          <w:rFonts w:ascii="Arial Narrow" w:hAnsi="Arial Narrow" w:cs="Arial Narrow"/>
          <w:b/>
          <w:bCs/>
        </w:rPr>
        <w:t xml:space="preserve"> </w:t>
      </w:r>
      <w:r w:rsidRPr="0091334B">
        <w:rPr>
          <w:rFonts w:ascii="Arial Narrow" w:hAnsi="Arial Narrow" w:cs="Arial Narrow"/>
        </w:rPr>
        <w:t>Funduszu Społecznego.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Uczestnicy projektu nie ponoszą żadnych opłat z tytułu uczestnictwa w oferowanych w ramach projektu formach wsparcia.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Ostateczna interpretacja zapisów Regulaminu Projektu należy do Kierownika projektu działającego </w:t>
      </w:r>
      <w:r w:rsidR="008C7357">
        <w:rPr>
          <w:rFonts w:ascii="Arial Narrow" w:hAnsi="Arial Narrow" w:cs="Arial Narrow"/>
        </w:rPr>
        <w:t xml:space="preserve">                                  </w:t>
      </w:r>
      <w:r w:rsidRPr="0091334B">
        <w:rPr>
          <w:rFonts w:ascii="Arial Narrow" w:hAnsi="Arial Narrow" w:cs="Arial Narrow"/>
        </w:rPr>
        <w:t>z upoważnienia i w porozumieniu z Beneficjentem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Zmianie mogą ulec te zapisy Regulaminu, które są regulowane postanowieniami prawa w przypadku jego modyfikacji lub zmiany interpretacji.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Kwestie sporne nieuregulowane w Regulaminie rozstrzygane będą przez Kierownika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Beneficjent zastrzega sobie praw</w:t>
      </w:r>
      <w:r>
        <w:rPr>
          <w:rFonts w:ascii="Arial Narrow" w:hAnsi="Arial Narrow" w:cs="Arial Narrow"/>
        </w:rPr>
        <w:t>o zmian</w:t>
      </w:r>
      <w:r w:rsidRPr="0091334B">
        <w:rPr>
          <w:rFonts w:ascii="Arial Narrow" w:hAnsi="Arial Narrow" w:cs="Arial Narrow"/>
        </w:rPr>
        <w:t xml:space="preserve"> niniejszego Regulaminu, o których Uczestnicy projektu zostaną niezwłocznie poinformowani. Wszelkie zmiany Regulaminu wymagają formy pisemnej pod rygorem jego nieważności.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sprawach nieuregulowanych niniejszym Regulaminem zastosowanie będą miały przepisy Kodeksu Cywilnego.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będzie dostępny w Biurze projektu mieszczącym się w </w:t>
      </w:r>
      <w:r>
        <w:rPr>
          <w:rFonts w:ascii="Arial Narrow" w:hAnsi="Arial Narrow" w:cs="Arial Narrow"/>
        </w:rPr>
        <w:t>Biurze Edukacji Urzędu m.st. Warszawy , ul. Górskiego 7, 00-033 Warszawa</w:t>
      </w:r>
      <w:r w:rsidRPr="0091334B">
        <w:rPr>
          <w:rFonts w:ascii="Arial Narrow" w:hAnsi="Arial Narrow" w:cs="Arial Narrow"/>
        </w:rPr>
        <w:t xml:space="preserve"> oraz zostanie zamieszczony na stronach internetowych Beneficjenta, Partnerów Projektu oraz szkół, które przystąpiły do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wchodzi w życie w dniu </w:t>
      </w:r>
      <w:r>
        <w:rPr>
          <w:rFonts w:ascii="Arial Narrow" w:hAnsi="Arial Narrow" w:cs="Arial Narrow"/>
        </w:rPr>
        <w:t xml:space="preserve"> 9 października 2017 r.</w:t>
      </w:r>
      <w:r w:rsidRPr="0091334B">
        <w:rPr>
          <w:rFonts w:ascii="Arial Narrow" w:hAnsi="Arial Narrow" w:cs="Arial Narrow"/>
        </w:rPr>
        <w:t xml:space="preserve"> i obowiązuje w czasie trwania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Załącznikami do niniejszego Regulaminu są:</w:t>
      </w:r>
    </w:p>
    <w:p w:rsidR="009B635C" w:rsidRPr="0091334B" w:rsidRDefault="009B635C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 nr 1 – Formularz zgłoszeniowy dla ucznia</w:t>
      </w:r>
    </w:p>
    <w:p w:rsidR="009B635C" w:rsidRPr="0091334B" w:rsidRDefault="009B635C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 nr 2 – Formularz zgłoszeniowy dla nauczyciela</w:t>
      </w:r>
    </w:p>
    <w:p w:rsidR="009B635C" w:rsidRPr="0091334B" w:rsidRDefault="009B635C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 nr 3 – Oświadczenie uczestnika o wyrażeniu zgody na przetwarzanie danych osobowych</w:t>
      </w:r>
    </w:p>
    <w:p w:rsidR="009B635C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sectPr w:rsidR="009B635C" w:rsidRPr="0091334B" w:rsidSect="00637D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58" w:rsidRDefault="000A3258" w:rsidP="0091334B">
      <w:pPr>
        <w:spacing w:after="0" w:line="240" w:lineRule="auto"/>
      </w:pPr>
      <w:r>
        <w:separator/>
      </w:r>
    </w:p>
  </w:endnote>
  <w:endnote w:type="continuationSeparator" w:id="0">
    <w:p w:rsidR="000A3258" w:rsidRDefault="000A3258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5C" w:rsidRDefault="009B635C">
    <w:pPr>
      <w:pStyle w:val="Stopka"/>
      <w:jc w:val="right"/>
    </w:pPr>
    <w:r w:rsidRPr="0091334B">
      <w:rPr>
        <w:rFonts w:ascii="Arial Narrow" w:hAnsi="Arial Narrow" w:cs="Arial Narrow"/>
        <w:sz w:val="16"/>
        <w:szCs w:val="16"/>
      </w:rPr>
      <w:fldChar w:fldCharType="begin"/>
    </w:r>
    <w:r w:rsidRPr="0091334B">
      <w:rPr>
        <w:rFonts w:ascii="Arial Narrow" w:hAnsi="Arial Narrow" w:cs="Arial Narrow"/>
        <w:sz w:val="16"/>
        <w:szCs w:val="16"/>
      </w:rPr>
      <w:instrText>PAGE   \* MERGEFORMAT</w:instrText>
    </w:r>
    <w:r w:rsidRPr="0091334B">
      <w:rPr>
        <w:rFonts w:ascii="Arial Narrow" w:hAnsi="Arial Narrow" w:cs="Arial Narrow"/>
        <w:sz w:val="16"/>
        <w:szCs w:val="16"/>
      </w:rPr>
      <w:fldChar w:fldCharType="separate"/>
    </w:r>
    <w:r w:rsidR="00687FB4">
      <w:rPr>
        <w:rFonts w:ascii="Arial Narrow" w:hAnsi="Arial Narrow" w:cs="Arial Narrow"/>
        <w:noProof/>
        <w:sz w:val="16"/>
        <w:szCs w:val="16"/>
      </w:rPr>
      <w:t>1</w:t>
    </w:r>
    <w:r w:rsidRPr="0091334B">
      <w:rPr>
        <w:rFonts w:ascii="Arial Narrow" w:hAnsi="Arial Narrow" w:cs="Arial Narrow"/>
        <w:sz w:val="16"/>
        <w:szCs w:val="16"/>
      </w:rPr>
      <w:fldChar w:fldCharType="end"/>
    </w:r>
  </w:p>
  <w:p w:rsidR="009B635C" w:rsidRDefault="009B63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58" w:rsidRDefault="000A3258" w:rsidP="0091334B">
      <w:pPr>
        <w:spacing w:after="0" w:line="240" w:lineRule="auto"/>
      </w:pPr>
      <w:r>
        <w:separator/>
      </w:r>
    </w:p>
  </w:footnote>
  <w:footnote w:type="continuationSeparator" w:id="0">
    <w:p w:rsidR="000A3258" w:rsidRDefault="000A3258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5C" w:rsidRDefault="00452E24">
    <w:pPr>
      <w:pStyle w:val="Nagwek"/>
    </w:pPr>
    <w:r>
      <w:rPr>
        <w:noProof/>
        <w:lang w:eastAsia="pl-PL"/>
      </w:rPr>
      <w:drawing>
        <wp:inline distT="0" distB="0" distL="0" distR="0">
          <wp:extent cx="5562600" cy="513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35C" w:rsidRDefault="009B63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671"/>
    <w:multiLevelType w:val="hybridMultilevel"/>
    <w:tmpl w:val="F786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64A"/>
    <w:multiLevelType w:val="hybridMultilevel"/>
    <w:tmpl w:val="CB8077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0E01"/>
    <w:multiLevelType w:val="hybridMultilevel"/>
    <w:tmpl w:val="CD6C2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2D16"/>
    <w:multiLevelType w:val="hybridMultilevel"/>
    <w:tmpl w:val="BA4C7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A0719"/>
    <w:multiLevelType w:val="hybridMultilevel"/>
    <w:tmpl w:val="15DC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C188D"/>
    <w:multiLevelType w:val="hybridMultilevel"/>
    <w:tmpl w:val="F7DEB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10667B"/>
    <w:multiLevelType w:val="hybridMultilevel"/>
    <w:tmpl w:val="70A01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11314D7"/>
    <w:multiLevelType w:val="hybridMultilevel"/>
    <w:tmpl w:val="47E4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4748F"/>
    <w:multiLevelType w:val="hybridMultilevel"/>
    <w:tmpl w:val="BDC48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3C370C"/>
    <w:multiLevelType w:val="hybridMultilevel"/>
    <w:tmpl w:val="E8B62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E4138"/>
    <w:multiLevelType w:val="hybridMultilevel"/>
    <w:tmpl w:val="9FE48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A008E"/>
    <w:multiLevelType w:val="hybridMultilevel"/>
    <w:tmpl w:val="042C8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238B3"/>
    <w:multiLevelType w:val="hybridMultilevel"/>
    <w:tmpl w:val="EAE8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83B6014"/>
    <w:multiLevelType w:val="hybridMultilevel"/>
    <w:tmpl w:val="7166B2D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5221CE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E7484A"/>
    <w:multiLevelType w:val="hybridMultilevel"/>
    <w:tmpl w:val="12DA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30609D2"/>
    <w:multiLevelType w:val="hybridMultilevel"/>
    <w:tmpl w:val="A5926234"/>
    <w:lvl w:ilvl="0" w:tplc="6B3C3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1C522E"/>
    <w:multiLevelType w:val="hybridMultilevel"/>
    <w:tmpl w:val="F51A8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35858"/>
    <w:multiLevelType w:val="hybridMultilevel"/>
    <w:tmpl w:val="DE842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A3527C3"/>
    <w:multiLevelType w:val="hybridMultilevel"/>
    <w:tmpl w:val="3A36967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2C80218"/>
    <w:multiLevelType w:val="hybridMultilevel"/>
    <w:tmpl w:val="ED98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77146"/>
    <w:multiLevelType w:val="hybridMultilevel"/>
    <w:tmpl w:val="9F96D3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CF533A"/>
    <w:multiLevelType w:val="hybridMultilevel"/>
    <w:tmpl w:val="38B4BDD4"/>
    <w:lvl w:ilvl="0" w:tplc="8FB23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20C38"/>
    <w:multiLevelType w:val="hybridMultilevel"/>
    <w:tmpl w:val="D43E0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D10FC"/>
    <w:multiLevelType w:val="hybridMultilevel"/>
    <w:tmpl w:val="709A5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7368E6"/>
    <w:multiLevelType w:val="hybridMultilevel"/>
    <w:tmpl w:val="22A2E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407EE"/>
    <w:multiLevelType w:val="hybridMultilevel"/>
    <w:tmpl w:val="D9540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12"/>
  </w:num>
  <w:num w:numId="5">
    <w:abstractNumId w:val="49"/>
  </w:num>
  <w:num w:numId="6">
    <w:abstractNumId w:val="39"/>
  </w:num>
  <w:num w:numId="7">
    <w:abstractNumId w:val="31"/>
  </w:num>
  <w:num w:numId="8">
    <w:abstractNumId w:val="42"/>
  </w:num>
  <w:num w:numId="9">
    <w:abstractNumId w:val="11"/>
  </w:num>
  <w:num w:numId="10">
    <w:abstractNumId w:val="15"/>
  </w:num>
  <w:num w:numId="11">
    <w:abstractNumId w:val="22"/>
  </w:num>
  <w:num w:numId="12">
    <w:abstractNumId w:val="1"/>
  </w:num>
  <w:num w:numId="13">
    <w:abstractNumId w:val="32"/>
  </w:num>
  <w:num w:numId="14">
    <w:abstractNumId w:val="46"/>
  </w:num>
  <w:num w:numId="15">
    <w:abstractNumId w:val="34"/>
  </w:num>
  <w:num w:numId="16">
    <w:abstractNumId w:val="43"/>
  </w:num>
  <w:num w:numId="17">
    <w:abstractNumId w:val="16"/>
  </w:num>
  <w:num w:numId="18">
    <w:abstractNumId w:val="25"/>
  </w:num>
  <w:num w:numId="19">
    <w:abstractNumId w:val="45"/>
  </w:num>
  <w:num w:numId="20">
    <w:abstractNumId w:val="40"/>
  </w:num>
  <w:num w:numId="21">
    <w:abstractNumId w:val="2"/>
  </w:num>
  <w:num w:numId="22">
    <w:abstractNumId w:val="4"/>
  </w:num>
  <w:num w:numId="23">
    <w:abstractNumId w:val="7"/>
  </w:num>
  <w:num w:numId="24">
    <w:abstractNumId w:val="17"/>
  </w:num>
  <w:num w:numId="25">
    <w:abstractNumId w:val="5"/>
  </w:num>
  <w:num w:numId="26">
    <w:abstractNumId w:val="27"/>
  </w:num>
  <w:num w:numId="27">
    <w:abstractNumId w:val="18"/>
  </w:num>
  <w:num w:numId="28">
    <w:abstractNumId w:val="10"/>
  </w:num>
  <w:num w:numId="29">
    <w:abstractNumId w:val="13"/>
  </w:num>
  <w:num w:numId="30">
    <w:abstractNumId w:val="21"/>
  </w:num>
  <w:num w:numId="31">
    <w:abstractNumId w:val="41"/>
  </w:num>
  <w:num w:numId="32">
    <w:abstractNumId w:val="9"/>
  </w:num>
  <w:num w:numId="33">
    <w:abstractNumId w:val="19"/>
  </w:num>
  <w:num w:numId="34">
    <w:abstractNumId w:val="23"/>
  </w:num>
  <w:num w:numId="35">
    <w:abstractNumId w:val="8"/>
  </w:num>
  <w:num w:numId="36">
    <w:abstractNumId w:val="44"/>
  </w:num>
  <w:num w:numId="37">
    <w:abstractNumId w:val="24"/>
  </w:num>
  <w:num w:numId="38">
    <w:abstractNumId w:val="48"/>
  </w:num>
  <w:num w:numId="39">
    <w:abstractNumId w:val="6"/>
  </w:num>
  <w:num w:numId="40">
    <w:abstractNumId w:val="36"/>
  </w:num>
  <w:num w:numId="41">
    <w:abstractNumId w:val="29"/>
  </w:num>
  <w:num w:numId="42">
    <w:abstractNumId w:val="35"/>
  </w:num>
  <w:num w:numId="43">
    <w:abstractNumId w:val="14"/>
  </w:num>
  <w:num w:numId="44">
    <w:abstractNumId w:val="37"/>
  </w:num>
  <w:num w:numId="45">
    <w:abstractNumId w:val="33"/>
  </w:num>
  <w:num w:numId="46">
    <w:abstractNumId w:val="38"/>
  </w:num>
  <w:num w:numId="47">
    <w:abstractNumId w:val="0"/>
  </w:num>
  <w:num w:numId="48">
    <w:abstractNumId w:val="3"/>
  </w:num>
  <w:num w:numId="49">
    <w:abstractNumId w:val="4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5"/>
    <w:rsid w:val="000913F7"/>
    <w:rsid w:val="000A3258"/>
    <w:rsid w:val="00121ABA"/>
    <w:rsid w:val="0012353B"/>
    <w:rsid w:val="0014171D"/>
    <w:rsid w:val="0015528D"/>
    <w:rsid w:val="00156FF0"/>
    <w:rsid w:val="001C7AAE"/>
    <w:rsid w:val="0023089C"/>
    <w:rsid w:val="002314EF"/>
    <w:rsid w:val="002722C5"/>
    <w:rsid w:val="002769E2"/>
    <w:rsid w:val="002F3C77"/>
    <w:rsid w:val="003173F4"/>
    <w:rsid w:val="00322390"/>
    <w:rsid w:val="0043721A"/>
    <w:rsid w:val="00452E24"/>
    <w:rsid w:val="005155BB"/>
    <w:rsid w:val="00540018"/>
    <w:rsid w:val="00563692"/>
    <w:rsid w:val="00597EB8"/>
    <w:rsid w:val="005A507F"/>
    <w:rsid w:val="005C0ED3"/>
    <w:rsid w:val="00634B81"/>
    <w:rsid w:val="00637D12"/>
    <w:rsid w:val="00643DBA"/>
    <w:rsid w:val="00687FB4"/>
    <w:rsid w:val="00693502"/>
    <w:rsid w:val="007703C6"/>
    <w:rsid w:val="0077232A"/>
    <w:rsid w:val="007A3755"/>
    <w:rsid w:val="007F779A"/>
    <w:rsid w:val="00881AE7"/>
    <w:rsid w:val="0089274D"/>
    <w:rsid w:val="008C7357"/>
    <w:rsid w:val="0091334B"/>
    <w:rsid w:val="0093791A"/>
    <w:rsid w:val="009436FB"/>
    <w:rsid w:val="00965664"/>
    <w:rsid w:val="009B635C"/>
    <w:rsid w:val="00A004AB"/>
    <w:rsid w:val="00A56822"/>
    <w:rsid w:val="00AD200D"/>
    <w:rsid w:val="00BA5911"/>
    <w:rsid w:val="00BD4D6A"/>
    <w:rsid w:val="00C77C0A"/>
    <w:rsid w:val="00CB23F0"/>
    <w:rsid w:val="00CF288F"/>
    <w:rsid w:val="00D46F6A"/>
    <w:rsid w:val="00D74381"/>
    <w:rsid w:val="00D77285"/>
    <w:rsid w:val="00D845A2"/>
    <w:rsid w:val="00D84CD4"/>
    <w:rsid w:val="00DA566B"/>
    <w:rsid w:val="00DB4429"/>
    <w:rsid w:val="00DD39F1"/>
    <w:rsid w:val="00DD52CF"/>
    <w:rsid w:val="00E0125F"/>
    <w:rsid w:val="00E0230D"/>
    <w:rsid w:val="00E267D8"/>
    <w:rsid w:val="00E34576"/>
    <w:rsid w:val="00E67DC6"/>
    <w:rsid w:val="00EC5A05"/>
    <w:rsid w:val="00EE2486"/>
    <w:rsid w:val="00F2334C"/>
    <w:rsid w:val="00F34282"/>
    <w:rsid w:val="00F54267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0A5F869-5177-45B7-9F4D-3ABD660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1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566B"/>
    <w:pPr>
      <w:ind w:left="720"/>
    </w:pPr>
  </w:style>
  <w:style w:type="paragraph" w:styleId="Nagwek">
    <w:name w:val="header"/>
    <w:basedOn w:val="Normalny"/>
    <w:link w:val="Nagwek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34B"/>
  </w:style>
  <w:style w:type="paragraph" w:styleId="Stopka">
    <w:name w:val="footer"/>
    <w:basedOn w:val="Normalny"/>
    <w:link w:val="Stopka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34B"/>
  </w:style>
  <w:style w:type="table" w:styleId="Tabela-Siatka">
    <w:name w:val="Table Grid"/>
    <w:basedOn w:val="Standardowy"/>
    <w:uiPriority w:val="99"/>
    <w:rsid w:val="00643D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2967</Words>
  <Characters>20616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23536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sp82 nauczyciel</cp:lastModifiedBy>
  <cp:revision>2</cp:revision>
  <cp:lastPrinted>2017-10-11T12:18:00Z</cp:lastPrinted>
  <dcterms:created xsi:type="dcterms:W3CDTF">2019-12-09T14:31:00Z</dcterms:created>
  <dcterms:modified xsi:type="dcterms:W3CDTF">2019-12-09T14:31:00Z</dcterms:modified>
</cp:coreProperties>
</file>