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BB" w:rsidRDefault="008505CE"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1"/>
        <w:gridCol w:w="6071"/>
      </w:tblGrid>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RDefault="004D5B1F" w:rsidP="001620FF">
            <w:pPr>
              <w:tabs>
                <w:tab w:val="left" w:pos="4007"/>
              </w:tabs>
              <w:spacing w:after="0" w:line="240" w:lineRule="auto"/>
              <w:jc w:val="both"/>
              <w:rPr>
                <w:rFonts w:ascii="Times New Roman" w:hAnsi="Times New Roman"/>
              </w:rPr>
            </w:pPr>
            <w:r>
              <w:rPr>
                <w:rFonts w:ascii="Times New Roman" w:hAnsi="Times New Roman"/>
              </w:rPr>
              <w:t>1.1</w:t>
            </w:r>
            <w:r w:rsidR="001620FF" w:rsidRPr="001620FF">
              <w:rPr>
                <w:rFonts w:ascii="Times New Roman" w:hAnsi="Times New Roman"/>
              </w:rPr>
              <w:t>.1 Zvýšiť inkluzívnosť a rovnaký prístup ku kvalitnému vzdelávaniu a zlepšiť výsledky a kompetencie detí a žiakov</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rsidR="00F305BB" w:rsidRPr="007B6C7D" w:rsidRDefault="008505CE" w:rsidP="007B6C7D">
            <w:pPr>
              <w:tabs>
                <w:tab w:val="left" w:pos="4007"/>
              </w:tabs>
              <w:spacing w:after="0" w:line="240" w:lineRule="auto"/>
            </w:pPr>
            <w:r>
              <w:rPr>
                <w:spacing w:val="20"/>
              </w:rPr>
              <w:t>Stredná odborná škola techniky a služieb, Tovarnícka 1609, Topoľčany</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rsidR="00F305BB" w:rsidRPr="007B6C7D" w:rsidRDefault="008505CE" w:rsidP="007B6C7D">
            <w:pPr>
              <w:tabs>
                <w:tab w:val="left" w:pos="4007"/>
              </w:tabs>
              <w:spacing w:after="0" w:line="240" w:lineRule="auto"/>
            </w:pPr>
            <w:r>
              <w:t>Zvýšenie kvality odborného vzdelávania a prípravy na Strednej odbornej škole techniky a služieb</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F305BB" w:rsidRPr="007B6C7D" w:rsidRDefault="008505CE" w:rsidP="007B6C7D">
            <w:pPr>
              <w:tabs>
                <w:tab w:val="left" w:pos="4007"/>
              </w:tabs>
              <w:spacing w:after="0" w:line="240" w:lineRule="auto"/>
            </w:pPr>
            <w:r>
              <w:rPr>
                <w:spacing w:val="20"/>
              </w:rPr>
              <w:t>312011AGX9</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F305BB" w:rsidRPr="007B6C7D" w:rsidRDefault="009F49B4" w:rsidP="007B6C7D">
            <w:pPr>
              <w:tabs>
                <w:tab w:val="left" w:pos="4007"/>
              </w:tabs>
              <w:spacing w:after="0" w:line="240" w:lineRule="auto"/>
            </w:pPr>
            <w:r>
              <w:t>Príprava na podnikanie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F305BB" w:rsidRPr="007B6C7D" w:rsidRDefault="00923FBF" w:rsidP="005E0C3C">
            <w:pPr>
              <w:tabs>
                <w:tab w:val="left" w:pos="4007"/>
              </w:tabs>
              <w:spacing w:after="0" w:line="240" w:lineRule="auto"/>
            </w:pPr>
            <w:r>
              <w:t>7</w:t>
            </w:r>
            <w:r w:rsidR="002365C5">
              <w:t>.6</w:t>
            </w:r>
            <w:r w:rsidR="005E0C3C">
              <w:t>.</w:t>
            </w:r>
            <w:r w:rsidR="00BC53D2">
              <w:t>202</w:t>
            </w:r>
            <w:r w:rsidR="002365C5">
              <w:t>1</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F305BB" w:rsidRPr="007B6C7D" w:rsidRDefault="00BC53D2" w:rsidP="00BC66E8">
            <w:pPr>
              <w:tabs>
                <w:tab w:val="left" w:pos="4007"/>
              </w:tabs>
              <w:spacing w:after="0" w:line="240" w:lineRule="auto"/>
            </w:pPr>
            <w:r>
              <w:t>S</w:t>
            </w:r>
            <w:r w:rsidR="00BC66E8">
              <w:t xml:space="preserve">tredná odborná škola techniky a služieb, </w:t>
            </w:r>
            <w:r w:rsidR="00A27211">
              <w:t xml:space="preserve">Tovarnícka 1609, </w:t>
            </w:r>
            <w:r>
              <w:t>Topoľčany</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rsidR="00F305BB" w:rsidRPr="007B6C7D" w:rsidRDefault="00BC53D2" w:rsidP="007B6C7D">
            <w:pPr>
              <w:tabs>
                <w:tab w:val="left" w:pos="4007"/>
              </w:tabs>
              <w:spacing w:after="0" w:line="240" w:lineRule="auto"/>
            </w:pPr>
            <w:r>
              <w:t>Ing. Zuzana Selecká</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F305BB" w:rsidRPr="007B6C7D" w:rsidRDefault="0000004E" w:rsidP="007B6C7D">
            <w:pPr>
              <w:tabs>
                <w:tab w:val="left" w:pos="4007"/>
              </w:tabs>
              <w:spacing w:after="0" w:line="240" w:lineRule="auto"/>
            </w:pPr>
            <w:hyperlink r:id="rId8" w:history="1">
              <w:r w:rsidR="00366762" w:rsidRPr="002600F3">
                <w:rPr>
                  <w:rStyle w:val="Hypertextovprepojenie"/>
                </w:rPr>
                <w:t>https://sostovar.edupage.org/text/?text=text/text35&amp;subpage=1</w:t>
              </w:r>
            </w:hyperlink>
          </w:p>
        </w:tc>
      </w:tr>
    </w:tbl>
    <w:p w:rsidR="00F305BB" w:rsidRDefault="00F305BB" w:rsidP="00137050">
      <w:pPr>
        <w:pStyle w:val="Odsekzoznamu"/>
        <w:rPr>
          <w:rFonts w:ascii="Times New Roman" w:hAnsi="Times New Roman"/>
        </w:rPr>
      </w:pPr>
    </w:p>
    <w:p w:rsidR="00923FBF" w:rsidRDefault="00923FBF" w:rsidP="00137050">
      <w:pPr>
        <w:pStyle w:val="Odsekzoznamu"/>
        <w:rPr>
          <w:rFonts w:ascii="Times New Roman" w:hAnsi="Times New Roman"/>
        </w:rPr>
      </w:pPr>
    </w:p>
    <w:p w:rsidR="00923FBF" w:rsidRDefault="00923FBF" w:rsidP="00137050">
      <w:pPr>
        <w:pStyle w:val="Odsekzoznamu"/>
        <w:rPr>
          <w:rFonts w:ascii="Times New Roman" w:hAnsi="Times New Roman"/>
        </w:rPr>
      </w:pPr>
    </w:p>
    <w:p w:rsidR="00923FBF" w:rsidRDefault="00923FBF" w:rsidP="00137050">
      <w:pPr>
        <w:pStyle w:val="Odsekzoznamu"/>
        <w:rPr>
          <w:rFonts w:ascii="Times New Roman" w:hAnsi="Times New Roman"/>
        </w:rPr>
      </w:pPr>
    </w:p>
    <w:p w:rsidR="00923FBF" w:rsidRDefault="00923FBF" w:rsidP="00137050">
      <w:pPr>
        <w:pStyle w:val="Odsekzoznamu"/>
        <w:rPr>
          <w:rFonts w:ascii="Times New Roman" w:hAnsi="Times New Roman"/>
        </w:rPr>
      </w:pPr>
    </w:p>
    <w:p w:rsidR="00923FBF" w:rsidRDefault="00923FBF" w:rsidP="00137050">
      <w:pPr>
        <w:pStyle w:val="Odsekzoznamu"/>
        <w:rPr>
          <w:rFonts w:ascii="Times New Roman" w:hAnsi="Times New Roman"/>
        </w:rPr>
      </w:pPr>
    </w:p>
    <w:p w:rsidR="00923FBF" w:rsidRDefault="00923FBF" w:rsidP="00137050">
      <w:pPr>
        <w:pStyle w:val="Odsekzoznamu"/>
        <w:rPr>
          <w:rFonts w:ascii="Times New Roman" w:hAnsi="Times New Roman"/>
        </w:rPr>
      </w:pPr>
    </w:p>
    <w:p w:rsidR="00923FBF" w:rsidRPr="00137050" w:rsidRDefault="00923FBF"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rsidTr="00923FBF">
        <w:trPr>
          <w:trHeight w:val="4394"/>
        </w:trPr>
        <w:tc>
          <w:tcPr>
            <w:tcW w:w="9212" w:type="dxa"/>
          </w:tcPr>
          <w:p w:rsidR="00F305BB" w:rsidRPr="00FC1A33"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Manažérske zhrnutie:</w:t>
            </w:r>
          </w:p>
          <w:p w:rsidR="009501E0" w:rsidRDefault="009501E0" w:rsidP="007B6C7D">
            <w:pPr>
              <w:tabs>
                <w:tab w:val="left" w:pos="1114"/>
              </w:tabs>
              <w:spacing w:after="0" w:line="240" w:lineRule="auto"/>
              <w:rPr>
                <w:rFonts w:ascii="Times New Roman" w:hAnsi="Times New Roman"/>
              </w:rPr>
            </w:pPr>
          </w:p>
          <w:p w:rsidR="009501E0" w:rsidRDefault="00FC1A33" w:rsidP="007B6C7D">
            <w:pPr>
              <w:tabs>
                <w:tab w:val="left" w:pos="1114"/>
              </w:tabs>
              <w:spacing w:after="0" w:line="240" w:lineRule="auto"/>
              <w:rPr>
                <w:rFonts w:ascii="Times New Roman" w:hAnsi="Times New Roman"/>
                <w:color w:val="000000"/>
                <w:lang w:eastAsia="sk-SK"/>
              </w:rPr>
            </w:pPr>
            <w:r>
              <w:rPr>
                <w:rFonts w:ascii="Times New Roman" w:hAnsi="Times New Roman"/>
                <w:color w:val="000000"/>
                <w:lang w:eastAsia="sk-SK"/>
              </w:rPr>
              <w:t xml:space="preserve">Kľúčové slová : </w:t>
            </w:r>
            <w:r w:rsidR="00923FBF">
              <w:rPr>
                <w:rFonts w:ascii="Times New Roman" w:hAnsi="Times New Roman"/>
                <w:color w:val="000000"/>
                <w:lang w:eastAsia="sk-SK"/>
              </w:rPr>
              <w:t>podnikanie, JA Firma, organizácia JA Slovensko – Junior Achievement</w:t>
            </w:r>
          </w:p>
          <w:p w:rsidR="009501E0" w:rsidRDefault="009501E0" w:rsidP="007B6C7D">
            <w:pPr>
              <w:tabs>
                <w:tab w:val="left" w:pos="1114"/>
              </w:tabs>
              <w:spacing w:after="0" w:line="240" w:lineRule="auto"/>
              <w:rPr>
                <w:rFonts w:ascii="Times New Roman" w:hAnsi="Times New Roman"/>
                <w:color w:val="000000"/>
                <w:lang w:eastAsia="sk-SK"/>
              </w:rPr>
            </w:pPr>
          </w:p>
          <w:p w:rsidR="009501E0" w:rsidRDefault="009501E0" w:rsidP="007B6C7D">
            <w:pPr>
              <w:tabs>
                <w:tab w:val="left" w:pos="1114"/>
              </w:tabs>
              <w:spacing w:after="0" w:line="240" w:lineRule="auto"/>
              <w:rPr>
                <w:rFonts w:ascii="Times New Roman" w:hAnsi="Times New Roman"/>
                <w:color w:val="000000"/>
                <w:lang w:eastAsia="sk-SK"/>
              </w:rPr>
            </w:pPr>
          </w:p>
          <w:p w:rsidR="00923FBF" w:rsidRDefault="00FC1A33" w:rsidP="00435FB4">
            <w:pPr>
              <w:tabs>
                <w:tab w:val="left" w:pos="1114"/>
              </w:tabs>
              <w:spacing w:after="0" w:line="240" w:lineRule="auto"/>
              <w:jc w:val="both"/>
              <w:rPr>
                <w:rFonts w:ascii="Times New Roman" w:hAnsi="Times New Roman"/>
              </w:rPr>
            </w:pPr>
            <w:r>
              <w:rPr>
                <w:rFonts w:ascii="Times New Roman" w:hAnsi="Times New Roman"/>
              </w:rPr>
              <w:t xml:space="preserve">Anotácia:  Pedagogický klub Príprava na podnikanie </w:t>
            </w:r>
            <w:r w:rsidR="00923FBF">
              <w:rPr>
                <w:rFonts w:ascii="Times New Roman" w:hAnsi="Times New Roman"/>
              </w:rPr>
              <w:t>sa zaoberal témou študentskej firmy, ktorú si naši študenti zakladajú na vyučovacom predmete aplikovanej ekonómie.</w:t>
            </w:r>
          </w:p>
          <w:p w:rsidR="00923FBF" w:rsidRDefault="00923FBF" w:rsidP="00435FB4">
            <w:pPr>
              <w:tabs>
                <w:tab w:val="left" w:pos="1114"/>
              </w:tabs>
              <w:spacing w:after="0" w:line="240" w:lineRule="auto"/>
              <w:jc w:val="both"/>
              <w:rPr>
                <w:rFonts w:ascii="Times New Roman" w:hAnsi="Times New Roman"/>
              </w:rPr>
            </w:pPr>
          </w:p>
          <w:p w:rsidR="002365C5" w:rsidRDefault="002365C5" w:rsidP="00435FB4">
            <w:pPr>
              <w:tabs>
                <w:tab w:val="left" w:pos="1114"/>
              </w:tabs>
              <w:spacing w:after="0" w:line="240" w:lineRule="auto"/>
              <w:jc w:val="both"/>
              <w:rPr>
                <w:rFonts w:ascii="Times New Roman" w:hAnsi="Times New Roman"/>
              </w:rPr>
            </w:pPr>
          </w:p>
          <w:p w:rsidR="00E4638E" w:rsidRDefault="00E4638E" w:rsidP="00435FB4">
            <w:pPr>
              <w:tabs>
                <w:tab w:val="left" w:pos="1114"/>
              </w:tabs>
              <w:spacing w:after="0" w:line="240" w:lineRule="auto"/>
              <w:jc w:val="both"/>
              <w:rPr>
                <w:rFonts w:ascii="Times New Roman" w:hAnsi="Times New Roman"/>
              </w:rPr>
            </w:pPr>
          </w:p>
          <w:p w:rsidR="002365C5" w:rsidRDefault="002365C5" w:rsidP="00435FB4">
            <w:pPr>
              <w:tabs>
                <w:tab w:val="left" w:pos="1114"/>
              </w:tabs>
              <w:spacing w:after="0" w:line="240" w:lineRule="auto"/>
              <w:jc w:val="both"/>
              <w:rPr>
                <w:rFonts w:ascii="Times New Roman" w:hAnsi="Times New Roman"/>
              </w:rPr>
            </w:pPr>
          </w:p>
          <w:p w:rsidR="002365C5" w:rsidRPr="002365C5" w:rsidRDefault="002365C5" w:rsidP="002365C5">
            <w:pPr>
              <w:rPr>
                <w:rFonts w:ascii="Times New Roman" w:hAnsi="Times New Roman"/>
              </w:rPr>
            </w:pPr>
          </w:p>
          <w:p w:rsidR="002365C5" w:rsidRDefault="002365C5" w:rsidP="002365C5">
            <w:pPr>
              <w:rPr>
                <w:rFonts w:ascii="Times New Roman" w:hAnsi="Times New Roman"/>
              </w:rPr>
            </w:pPr>
          </w:p>
          <w:p w:rsidR="009501E0" w:rsidRPr="002365C5" w:rsidRDefault="002365C5" w:rsidP="00A468D0">
            <w:pPr>
              <w:tabs>
                <w:tab w:val="left" w:pos="1500"/>
              </w:tabs>
              <w:rPr>
                <w:rFonts w:ascii="Times New Roman" w:hAnsi="Times New Roman"/>
              </w:rPr>
            </w:pPr>
            <w:r>
              <w:rPr>
                <w:rFonts w:ascii="Times New Roman" w:hAnsi="Times New Roman"/>
              </w:rPr>
              <w:tab/>
            </w:r>
          </w:p>
        </w:tc>
      </w:tr>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Hlavné body, témy stretnutia, zhrnutie priebehu stretnutia:</w:t>
            </w:r>
          </w:p>
          <w:p w:rsidR="00F305BB" w:rsidRPr="007B6C7D" w:rsidRDefault="00F305BB" w:rsidP="007B6C7D">
            <w:pPr>
              <w:tabs>
                <w:tab w:val="left" w:pos="1114"/>
              </w:tabs>
              <w:spacing w:after="0" w:line="240" w:lineRule="auto"/>
              <w:rPr>
                <w:rFonts w:ascii="Times New Roman" w:hAnsi="Times New Roman"/>
              </w:rPr>
            </w:pPr>
          </w:p>
          <w:p w:rsidR="00F305BB" w:rsidRDefault="009501E0" w:rsidP="003843EA">
            <w:pPr>
              <w:tabs>
                <w:tab w:val="left" w:pos="1114"/>
              </w:tabs>
              <w:spacing w:after="0" w:line="240" w:lineRule="auto"/>
              <w:jc w:val="both"/>
              <w:rPr>
                <w:rFonts w:ascii="Times New Roman" w:hAnsi="Times New Roman"/>
              </w:rPr>
            </w:pPr>
            <w:r>
              <w:rPr>
                <w:rFonts w:ascii="Times New Roman" w:hAnsi="Times New Roman"/>
              </w:rPr>
              <w:t>1. Oboznámenie sa s programom klubu, jednotlivými témami.</w:t>
            </w:r>
          </w:p>
          <w:p w:rsidR="00923FBF" w:rsidRDefault="009501E0" w:rsidP="00435FB4">
            <w:pPr>
              <w:tabs>
                <w:tab w:val="left" w:pos="1114"/>
              </w:tabs>
              <w:spacing w:after="0" w:line="240" w:lineRule="auto"/>
              <w:jc w:val="both"/>
              <w:rPr>
                <w:color w:val="000000"/>
                <w:shd w:val="clear" w:color="auto" w:fill="FFFFFF"/>
              </w:rPr>
            </w:pPr>
            <w:r>
              <w:rPr>
                <w:rFonts w:ascii="Times New Roman" w:hAnsi="Times New Roman"/>
              </w:rPr>
              <w:t xml:space="preserve">2. </w:t>
            </w:r>
            <w:r w:rsidR="00AF3813">
              <w:rPr>
                <w:rFonts w:ascii="Times New Roman" w:hAnsi="Times New Roman"/>
              </w:rPr>
              <w:t>Téma stretnutia</w:t>
            </w:r>
            <w:r w:rsidR="00703A33">
              <w:rPr>
                <w:rFonts w:ascii="Times New Roman" w:hAnsi="Times New Roman"/>
              </w:rPr>
              <w:t xml:space="preserve"> </w:t>
            </w:r>
            <w:r w:rsidR="00923FBF" w:rsidRPr="00923FBF">
              <w:rPr>
                <w:rFonts w:ascii="Times New Roman" w:hAnsi="Times New Roman"/>
              </w:rPr>
              <w:t>P</w:t>
            </w:r>
            <w:r w:rsidR="00923FBF" w:rsidRPr="00923FBF">
              <w:rPr>
                <w:color w:val="000000"/>
                <w:shd w:val="clear" w:color="auto" w:fill="FFFFFF"/>
              </w:rPr>
              <w:t>redstavenie</w:t>
            </w:r>
            <w:r w:rsidR="00923FBF">
              <w:rPr>
                <w:color w:val="000000"/>
                <w:shd w:val="clear" w:color="auto" w:fill="FFFFFF"/>
              </w:rPr>
              <w:t xml:space="preserve"> si spôsobu podnikania vo forme firmy, JA Slovensko, výmena skúseností </w:t>
            </w:r>
          </w:p>
          <w:p w:rsidR="00A27211" w:rsidRDefault="002B02F0" w:rsidP="00435FB4">
            <w:pPr>
              <w:tabs>
                <w:tab w:val="left" w:pos="1114"/>
              </w:tabs>
              <w:spacing w:after="0" w:line="240" w:lineRule="auto"/>
              <w:jc w:val="both"/>
              <w:rPr>
                <w:rFonts w:ascii="Times New Roman" w:hAnsi="Times New Roman"/>
              </w:rPr>
            </w:pPr>
            <w:r>
              <w:rPr>
                <w:rFonts w:ascii="Times New Roman" w:hAnsi="Times New Roman"/>
              </w:rPr>
              <w:t xml:space="preserve">3. </w:t>
            </w:r>
            <w:r w:rsidR="00923FBF">
              <w:rPr>
                <w:rFonts w:ascii="Times New Roman" w:hAnsi="Times New Roman"/>
              </w:rPr>
              <w:t>JA slovensko</w:t>
            </w:r>
            <w:r w:rsidR="00435FB4">
              <w:rPr>
                <w:rFonts w:ascii="Times New Roman" w:hAnsi="Times New Roman"/>
              </w:rPr>
              <w:t xml:space="preserve"> </w:t>
            </w:r>
          </w:p>
          <w:p w:rsidR="00703A33" w:rsidRDefault="00EC510D" w:rsidP="003843EA">
            <w:pPr>
              <w:tabs>
                <w:tab w:val="left" w:pos="1114"/>
              </w:tabs>
              <w:spacing w:after="0" w:line="240" w:lineRule="auto"/>
              <w:jc w:val="both"/>
              <w:rPr>
                <w:rFonts w:ascii="Times New Roman" w:hAnsi="Times New Roman"/>
              </w:rPr>
            </w:pPr>
            <w:r>
              <w:rPr>
                <w:rFonts w:ascii="Times New Roman" w:hAnsi="Times New Roman"/>
              </w:rPr>
              <w:t>4</w:t>
            </w:r>
            <w:r w:rsidR="00E142DF">
              <w:rPr>
                <w:rFonts w:ascii="Times New Roman" w:hAnsi="Times New Roman"/>
              </w:rPr>
              <w:t xml:space="preserve">. </w:t>
            </w:r>
            <w:r w:rsidR="00923FBF">
              <w:rPr>
                <w:rFonts w:ascii="Times New Roman" w:hAnsi="Times New Roman"/>
              </w:rPr>
              <w:t>Študentská firma -  JA Firma</w:t>
            </w:r>
          </w:p>
          <w:p w:rsidR="00E142DF" w:rsidRDefault="00EC510D" w:rsidP="003843EA">
            <w:pPr>
              <w:tabs>
                <w:tab w:val="left" w:pos="1114"/>
              </w:tabs>
              <w:spacing w:after="0" w:line="240" w:lineRule="auto"/>
              <w:jc w:val="both"/>
              <w:rPr>
                <w:rFonts w:ascii="Times New Roman" w:hAnsi="Times New Roman"/>
              </w:rPr>
            </w:pPr>
            <w:r>
              <w:rPr>
                <w:rFonts w:ascii="Times New Roman" w:hAnsi="Times New Roman"/>
              </w:rPr>
              <w:t>5</w:t>
            </w:r>
            <w:r w:rsidR="00B30B54">
              <w:rPr>
                <w:rFonts w:ascii="Times New Roman" w:hAnsi="Times New Roman"/>
              </w:rPr>
              <w:t>. Uznesenie PK</w:t>
            </w:r>
          </w:p>
          <w:p w:rsidR="00E142DF" w:rsidRDefault="00E142DF" w:rsidP="003843EA">
            <w:pPr>
              <w:tabs>
                <w:tab w:val="left" w:pos="1114"/>
              </w:tabs>
              <w:spacing w:after="0" w:line="240" w:lineRule="auto"/>
              <w:jc w:val="both"/>
              <w:rPr>
                <w:rFonts w:ascii="Times New Roman" w:hAnsi="Times New Roman"/>
              </w:rPr>
            </w:pPr>
          </w:p>
          <w:p w:rsidR="00923FBF" w:rsidRDefault="00E142DF" w:rsidP="00A468D0">
            <w:pPr>
              <w:pStyle w:val="Odsekzoznamu"/>
              <w:numPr>
                <w:ilvl w:val="0"/>
                <w:numId w:val="8"/>
              </w:numPr>
              <w:tabs>
                <w:tab w:val="left" w:pos="284"/>
              </w:tabs>
              <w:spacing w:after="0" w:line="240" w:lineRule="auto"/>
              <w:ind w:left="0" w:firstLine="0"/>
              <w:jc w:val="both"/>
              <w:rPr>
                <w:rFonts w:ascii="Times New Roman" w:hAnsi="Times New Roman"/>
              </w:rPr>
            </w:pPr>
            <w:r w:rsidRPr="00A468D0">
              <w:rPr>
                <w:rFonts w:ascii="Times New Roman" w:hAnsi="Times New Roman"/>
              </w:rPr>
              <w:t xml:space="preserve">Koordinátor klubu oboznámil všetkých členov s programom  a jednotlivými témami. </w:t>
            </w:r>
            <w:r w:rsidR="00A468D0">
              <w:rPr>
                <w:rFonts w:ascii="Times New Roman" w:hAnsi="Times New Roman"/>
              </w:rPr>
              <w:t>Na klube sme diskutovali o</w:t>
            </w:r>
            <w:r w:rsidR="00923FBF">
              <w:rPr>
                <w:rFonts w:ascii="Times New Roman" w:hAnsi="Times New Roman"/>
              </w:rPr>
              <w:t> organizácií  Junior Achievem</w:t>
            </w:r>
            <w:r w:rsidR="00585E71">
              <w:rPr>
                <w:rFonts w:ascii="Times New Roman" w:hAnsi="Times New Roman"/>
              </w:rPr>
              <w:t>en</w:t>
            </w:r>
            <w:r w:rsidR="00923FBF">
              <w:rPr>
                <w:rFonts w:ascii="Times New Roman" w:hAnsi="Times New Roman"/>
              </w:rPr>
              <w:t>t, o spolupráci našej školy s touto organizác</w:t>
            </w:r>
            <w:r w:rsidR="00585E71">
              <w:rPr>
                <w:rFonts w:ascii="Times New Roman" w:hAnsi="Times New Roman"/>
              </w:rPr>
              <w:t>i</w:t>
            </w:r>
            <w:r w:rsidR="00923FBF">
              <w:rPr>
                <w:rFonts w:ascii="Times New Roman" w:hAnsi="Times New Roman"/>
              </w:rPr>
              <w:t>ou.</w:t>
            </w:r>
          </w:p>
          <w:p w:rsidR="00A468D0" w:rsidRDefault="00A468D0" w:rsidP="00923FBF">
            <w:pPr>
              <w:pStyle w:val="Odsekzoznamu"/>
              <w:tabs>
                <w:tab w:val="left" w:pos="284"/>
              </w:tabs>
              <w:spacing w:after="0" w:line="240" w:lineRule="auto"/>
              <w:ind w:left="0"/>
              <w:jc w:val="both"/>
              <w:rPr>
                <w:rFonts w:ascii="Times New Roman" w:hAnsi="Times New Roman"/>
              </w:rPr>
            </w:pPr>
            <w:r>
              <w:rPr>
                <w:rFonts w:ascii="Times New Roman" w:hAnsi="Times New Roman"/>
              </w:rPr>
              <w:t>Rozprávali sme o</w:t>
            </w:r>
            <w:r w:rsidR="00923FBF">
              <w:rPr>
                <w:rFonts w:ascii="Times New Roman" w:hAnsi="Times New Roman"/>
              </w:rPr>
              <w:t> význame tejto spolupráce pre našich študentov</w:t>
            </w:r>
            <w:r>
              <w:rPr>
                <w:rFonts w:ascii="Times New Roman" w:hAnsi="Times New Roman"/>
              </w:rPr>
              <w:t> .</w:t>
            </w:r>
          </w:p>
          <w:p w:rsidR="00A468D0" w:rsidRPr="00A468D0" w:rsidRDefault="00A468D0" w:rsidP="00A468D0">
            <w:pPr>
              <w:pStyle w:val="Odsekzoznamu"/>
              <w:tabs>
                <w:tab w:val="left" w:pos="284"/>
              </w:tabs>
              <w:spacing w:after="0" w:line="240" w:lineRule="auto"/>
              <w:ind w:left="0"/>
              <w:jc w:val="both"/>
              <w:rPr>
                <w:rFonts w:ascii="Times New Roman" w:hAnsi="Times New Roman"/>
              </w:rPr>
            </w:pPr>
          </w:p>
          <w:p w:rsidR="00A468D0" w:rsidRDefault="00A468D0" w:rsidP="00A468D0">
            <w:pPr>
              <w:tabs>
                <w:tab w:val="left" w:pos="1114"/>
              </w:tabs>
              <w:spacing w:after="0" w:line="240" w:lineRule="auto"/>
              <w:jc w:val="both"/>
              <w:rPr>
                <w:rFonts w:ascii="Times New Roman" w:hAnsi="Times New Roman"/>
              </w:rPr>
            </w:pPr>
          </w:p>
          <w:p w:rsidR="00923FBF" w:rsidRDefault="002A2BE5" w:rsidP="00923FBF">
            <w:pPr>
              <w:pStyle w:val="Odsekzoznamu"/>
              <w:numPr>
                <w:ilvl w:val="0"/>
                <w:numId w:val="8"/>
              </w:numPr>
              <w:tabs>
                <w:tab w:val="left" w:pos="284"/>
              </w:tabs>
              <w:spacing w:after="0" w:line="240" w:lineRule="auto"/>
              <w:ind w:left="0" w:firstLine="0"/>
              <w:jc w:val="both"/>
              <w:rPr>
                <w:rFonts w:ascii="Times New Roman" w:hAnsi="Times New Roman"/>
                <w:sz w:val="23"/>
                <w:szCs w:val="23"/>
              </w:rPr>
            </w:pPr>
            <w:r w:rsidRPr="00923FBF">
              <w:rPr>
                <w:rFonts w:ascii="Times New Roman" w:hAnsi="Times New Roman"/>
                <w:sz w:val="23"/>
                <w:szCs w:val="23"/>
              </w:rPr>
              <w:t xml:space="preserve">Témou </w:t>
            </w:r>
            <w:r w:rsidR="00923FBF">
              <w:rPr>
                <w:rFonts w:ascii="Times New Roman" w:hAnsi="Times New Roman"/>
                <w:sz w:val="23"/>
                <w:szCs w:val="23"/>
              </w:rPr>
              <w:t>stretnutia bolo</w:t>
            </w:r>
            <w:r w:rsidR="00E142DF" w:rsidRPr="00923FBF">
              <w:rPr>
                <w:rFonts w:ascii="Times New Roman" w:hAnsi="Times New Roman"/>
                <w:sz w:val="23"/>
                <w:szCs w:val="23"/>
              </w:rPr>
              <w:t xml:space="preserve"> </w:t>
            </w:r>
            <w:r w:rsidR="00923FBF">
              <w:rPr>
                <w:rFonts w:ascii="Times New Roman" w:hAnsi="Times New Roman"/>
                <w:sz w:val="23"/>
                <w:szCs w:val="23"/>
              </w:rPr>
              <w:t xml:space="preserve"> Predstavenie si spôsobu podnikania vo forme firmy, JA Slovensko, výmena skúseností.</w:t>
            </w:r>
          </w:p>
          <w:p w:rsidR="00923FBF" w:rsidRPr="00923FBF" w:rsidRDefault="00923FBF" w:rsidP="00923FBF">
            <w:pPr>
              <w:pStyle w:val="Odsekzoznamu"/>
              <w:tabs>
                <w:tab w:val="left" w:pos="284"/>
              </w:tabs>
              <w:spacing w:after="0" w:line="240" w:lineRule="auto"/>
              <w:ind w:left="0"/>
              <w:jc w:val="both"/>
              <w:rPr>
                <w:rFonts w:ascii="Times New Roman" w:hAnsi="Times New Roman"/>
                <w:sz w:val="23"/>
                <w:szCs w:val="23"/>
              </w:rPr>
            </w:pPr>
            <w:r>
              <w:rPr>
                <w:rFonts w:ascii="Times New Roman" w:hAnsi="Times New Roman"/>
                <w:sz w:val="23"/>
                <w:szCs w:val="23"/>
              </w:rPr>
              <w:t xml:space="preserve">Naša škola spolupracuje s organizáciou JA Slovensko od </w:t>
            </w:r>
            <w:r w:rsidR="00C22987">
              <w:rPr>
                <w:rFonts w:ascii="Times New Roman" w:hAnsi="Times New Roman"/>
                <w:sz w:val="23"/>
                <w:szCs w:val="23"/>
              </w:rPr>
              <w:t xml:space="preserve">roku 2004 </w:t>
            </w:r>
            <w:r>
              <w:rPr>
                <w:rFonts w:ascii="Times New Roman" w:hAnsi="Times New Roman"/>
                <w:sz w:val="23"/>
                <w:szCs w:val="23"/>
              </w:rPr>
              <w:t>v rámci predmetu aplikovaná ekonómia. Je to jednoročný alebo dvojročný program, v rámci ktorého študenti prakticky, ale aj teoreticky získavajú skúsenosti a vedomosti v oblasti podnikania.</w:t>
            </w:r>
          </w:p>
          <w:p w:rsidR="00D55E47" w:rsidRDefault="00D55E47" w:rsidP="003843EA">
            <w:pPr>
              <w:tabs>
                <w:tab w:val="left" w:pos="1114"/>
              </w:tabs>
              <w:spacing w:after="0" w:line="240" w:lineRule="auto"/>
              <w:jc w:val="both"/>
              <w:rPr>
                <w:rFonts w:ascii="Times New Roman" w:hAnsi="Times New Roman"/>
                <w:sz w:val="23"/>
                <w:szCs w:val="23"/>
              </w:rPr>
            </w:pPr>
          </w:p>
          <w:p w:rsidR="00923FBF" w:rsidRDefault="00923FBF" w:rsidP="00923FBF">
            <w:pPr>
              <w:pStyle w:val="Normlnywebov"/>
              <w:numPr>
                <w:ilvl w:val="0"/>
                <w:numId w:val="8"/>
              </w:numPr>
              <w:shd w:val="clear" w:color="auto" w:fill="FFFFFF"/>
              <w:tabs>
                <w:tab w:val="left" w:pos="300"/>
              </w:tabs>
              <w:spacing w:before="0" w:beforeAutospacing="0" w:after="0" w:afterAutospacing="0"/>
              <w:ind w:left="0" w:firstLine="0"/>
              <w:rPr>
                <w:sz w:val="23"/>
                <w:szCs w:val="23"/>
              </w:rPr>
            </w:pPr>
            <w:r>
              <w:rPr>
                <w:sz w:val="23"/>
                <w:szCs w:val="23"/>
              </w:rPr>
              <w:t>JA Slovensko, n.o  –  bola založená ako nezávislá nezisková vzdelávacia organizácia v roku 1994, ale programy JA Slovensko sa realizovali aj za pomoci pána Tomáša J. Baťu už od jari 1992. Na školách sa realizuje ucelená koncepcia nadštandardného zážitkového vzdelávania. Týmto spôsobom vzdelávania sa formuje podnikateľské myslenie a finančná gramotnosť mladých ľudí. Ponúka preventívne riešenie pre ich zamestnanosť. Buduje partnerstvá s podnikateľmi, podporuje talent, kreativitu, inovácie.</w:t>
            </w:r>
          </w:p>
          <w:p w:rsidR="00923FBF" w:rsidRDefault="00923FBF" w:rsidP="00923FBF">
            <w:pPr>
              <w:pStyle w:val="Normlnywebov"/>
              <w:shd w:val="clear" w:color="auto" w:fill="FFFFFF"/>
              <w:tabs>
                <w:tab w:val="left" w:pos="300"/>
              </w:tabs>
              <w:spacing w:before="0" w:beforeAutospacing="0" w:after="0" w:afterAutospacing="0"/>
              <w:rPr>
                <w:sz w:val="23"/>
                <w:szCs w:val="23"/>
              </w:rPr>
            </w:pPr>
            <w:r>
              <w:rPr>
                <w:sz w:val="23"/>
                <w:szCs w:val="23"/>
              </w:rPr>
              <w:t>Organizácia Junior Achievement – JA bola založená v roku 1919 v USA. V roku 1994 sa aktivity rozšírili vznikom Junior Achievement Worldwide. Riaditeľstvo je v meste Colorado Springs v štáte Colorado, USA. Pôsobí vo viac ako 100 krajinách sveta. Poskytuje študentom rôznych vekových kategórií na celom  svete praktické vzdelávanie v oblasti ekonomiky.</w:t>
            </w:r>
          </w:p>
          <w:p w:rsidR="00956905" w:rsidRPr="0055575C" w:rsidRDefault="00EC510D" w:rsidP="00923FBF">
            <w:pPr>
              <w:pStyle w:val="Normlnywebov"/>
              <w:shd w:val="clear" w:color="auto" w:fill="FFFFFF"/>
              <w:spacing w:before="0" w:beforeAutospacing="0" w:after="0" w:afterAutospacing="0"/>
              <w:rPr>
                <w:sz w:val="23"/>
                <w:szCs w:val="23"/>
              </w:rPr>
            </w:pPr>
            <w:r>
              <w:rPr>
                <w:sz w:val="23"/>
                <w:szCs w:val="23"/>
              </w:rPr>
              <w:t xml:space="preserve"> </w:t>
            </w:r>
          </w:p>
          <w:p w:rsidR="002F61AF" w:rsidRDefault="002F61AF" w:rsidP="003843EA">
            <w:pPr>
              <w:tabs>
                <w:tab w:val="left" w:pos="1114"/>
              </w:tabs>
              <w:spacing w:after="0" w:line="240" w:lineRule="auto"/>
              <w:jc w:val="both"/>
              <w:rPr>
                <w:rFonts w:ascii="Times New Roman" w:hAnsi="Times New Roman"/>
                <w:sz w:val="23"/>
                <w:szCs w:val="23"/>
              </w:rPr>
            </w:pPr>
          </w:p>
          <w:p w:rsidR="00B971E2" w:rsidRPr="00B971E2" w:rsidRDefault="00923FBF" w:rsidP="00B971E2">
            <w:pPr>
              <w:pStyle w:val="Odsekzoznamu"/>
              <w:numPr>
                <w:ilvl w:val="0"/>
                <w:numId w:val="8"/>
              </w:numPr>
              <w:tabs>
                <w:tab w:val="left" w:pos="284"/>
              </w:tabs>
              <w:spacing w:after="0" w:line="240" w:lineRule="auto"/>
              <w:ind w:left="0" w:firstLine="0"/>
              <w:rPr>
                <w:rFonts w:ascii="Times New Roman" w:hAnsi="Times New Roman"/>
                <w:sz w:val="23"/>
                <w:szCs w:val="23"/>
              </w:rPr>
            </w:pPr>
            <w:r w:rsidRPr="00B971E2">
              <w:rPr>
                <w:rFonts w:ascii="Times New Roman" w:hAnsi="Times New Roman"/>
                <w:sz w:val="23"/>
                <w:szCs w:val="23"/>
              </w:rPr>
              <w:t>Študentská firma – JA Firma</w:t>
            </w:r>
            <w:r w:rsidR="00670C67" w:rsidRPr="00B971E2">
              <w:rPr>
                <w:rFonts w:ascii="Times New Roman" w:hAnsi="Times New Roman"/>
                <w:sz w:val="23"/>
                <w:szCs w:val="23"/>
              </w:rPr>
              <w:t>, študenti si na hodine aplikovanej ekonómie založia svoju študentskú firmu – určia si názov firmy. Zaregistrujú sa v študentskom registri</w:t>
            </w:r>
            <w:r w:rsidR="00B971E2" w:rsidRPr="00B971E2">
              <w:rPr>
                <w:rFonts w:ascii="Times New Roman" w:hAnsi="Times New Roman"/>
                <w:sz w:val="23"/>
                <w:szCs w:val="23"/>
              </w:rPr>
              <w:t xml:space="preserve"> a zaplatia registračný poplatok</w:t>
            </w:r>
            <w:r w:rsidR="00670C67" w:rsidRPr="00B971E2">
              <w:rPr>
                <w:rFonts w:ascii="Times New Roman" w:hAnsi="Times New Roman"/>
                <w:sz w:val="23"/>
                <w:szCs w:val="23"/>
              </w:rPr>
              <w:t>. Navrhnú predmet podnikania, vypracujú podnikateľský plán, stanovy spoločnosti. Predajú akcie</w:t>
            </w:r>
            <w:r w:rsidR="00D67697" w:rsidRPr="00B971E2">
              <w:rPr>
                <w:rFonts w:ascii="Times New Roman" w:hAnsi="Times New Roman"/>
                <w:sz w:val="23"/>
                <w:szCs w:val="23"/>
              </w:rPr>
              <w:t xml:space="preserve"> akcionárom a</w:t>
            </w:r>
            <w:r w:rsidR="00B971E2" w:rsidRPr="00B971E2">
              <w:rPr>
                <w:rFonts w:ascii="Times New Roman" w:hAnsi="Times New Roman"/>
                <w:sz w:val="23"/>
                <w:szCs w:val="23"/>
              </w:rPr>
              <w:t> </w:t>
            </w:r>
            <w:r w:rsidR="00D67697" w:rsidRPr="00B971E2">
              <w:rPr>
                <w:rFonts w:ascii="Times New Roman" w:hAnsi="Times New Roman"/>
                <w:sz w:val="23"/>
                <w:szCs w:val="23"/>
              </w:rPr>
              <w:t>zvolajú</w:t>
            </w:r>
            <w:r w:rsidR="00B971E2" w:rsidRPr="00B971E2">
              <w:rPr>
                <w:rFonts w:ascii="Times New Roman" w:hAnsi="Times New Roman"/>
                <w:sz w:val="23"/>
                <w:szCs w:val="23"/>
              </w:rPr>
              <w:t xml:space="preserve"> akcionárov na </w:t>
            </w:r>
            <w:r w:rsidR="00D67697" w:rsidRPr="00B971E2">
              <w:rPr>
                <w:rFonts w:ascii="Times New Roman" w:hAnsi="Times New Roman"/>
                <w:sz w:val="23"/>
                <w:szCs w:val="23"/>
              </w:rPr>
              <w:t xml:space="preserve"> ustanovujúce valné </w:t>
            </w:r>
            <w:r w:rsidR="00D67697" w:rsidRPr="00B971E2">
              <w:rPr>
                <w:rFonts w:ascii="Times New Roman" w:hAnsi="Times New Roman"/>
                <w:sz w:val="23"/>
                <w:szCs w:val="23"/>
              </w:rPr>
              <w:lastRenderedPageBreak/>
              <w:t xml:space="preserve">zhromaždenie. Po VZ môžu začať podnikať.  Počas podnikania si vedú peňažný denník, vypisujú príjmové, výdavkové pokladničné </w:t>
            </w:r>
            <w:r w:rsidR="00B971E2" w:rsidRPr="00B971E2">
              <w:rPr>
                <w:rFonts w:ascii="Times New Roman" w:hAnsi="Times New Roman"/>
                <w:sz w:val="23"/>
                <w:szCs w:val="23"/>
              </w:rPr>
              <w:t>doklady a pracujú</w:t>
            </w:r>
            <w:r w:rsidR="00D67697" w:rsidRPr="00B971E2">
              <w:rPr>
                <w:rFonts w:ascii="Times New Roman" w:hAnsi="Times New Roman"/>
                <w:sz w:val="23"/>
                <w:szCs w:val="23"/>
              </w:rPr>
              <w:t>. Pri ukončení podnikania vypracujú daňové priznanie</w:t>
            </w:r>
            <w:r w:rsidR="00B971E2" w:rsidRPr="00B971E2">
              <w:rPr>
                <w:rFonts w:ascii="Times New Roman" w:hAnsi="Times New Roman"/>
                <w:sz w:val="23"/>
                <w:szCs w:val="23"/>
              </w:rPr>
              <w:t>, výročnú správu,  zaplatia daň. Zvolajú akcionárov na likvidačné VZ. Výmazom z registra končí ich činnosť.</w:t>
            </w:r>
          </w:p>
          <w:p w:rsidR="00012025" w:rsidRDefault="00B971E2" w:rsidP="00B971E2">
            <w:pPr>
              <w:tabs>
                <w:tab w:val="left" w:pos="1114"/>
              </w:tabs>
              <w:spacing w:after="0" w:line="240" w:lineRule="auto"/>
              <w:rPr>
                <w:rFonts w:ascii="Times New Roman" w:hAnsi="Times New Roman"/>
                <w:sz w:val="23"/>
                <w:szCs w:val="23"/>
              </w:rPr>
            </w:pPr>
            <w:r>
              <w:rPr>
                <w:rFonts w:ascii="Times New Roman" w:hAnsi="Times New Roman"/>
                <w:sz w:val="23"/>
                <w:szCs w:val="23"/>
              </w:rPr>
              <w:t>Študenti získajú neoceniteľné praktické skúsenosti s podnikaním. Môžu sa zapájať do rôznych projektov počas existencie firmy, napr. Veľtrh študentských spoločností, Mediálny pohár,...atď.</w:t>
            </w:r>
          </w:p>
          <w:p w:rsidR="00E750E8" w:rsidRDefault="00E750E8" w:rsidP="00B971E2">
            <w:pPr>
              <w:tabs>
                <w:tab w:val="left" w:pos="1114"/>
              </w:tabs>
              <w:spacing w:after="0" w:line="240" w:lineRule="auto"/>
              <w:rPr>
                <w:rFonts w:ascii="Times New Roman" w:hAnsi="Times New Roman"/>
                <w:sz w:val="23"/>
                <w:szCs w:val="23"/>
              </w:rPr>
            </w:pPr>
          </w:p>
          <w:p w:rsidR="00F305BB" w:rsidRDefault="00F305BB" w:rsidP="007B6C7D">
            <w:pPr>
              <w:tabs>
                <w:tab w:val="left" w:pos="1114"/>
              </w:tabs>
              <w:spacing w:after="0" w:line="240" w:lineRule="auto"/>
              <w:rPr>
                <w:rFonts w:ascii="Times New Roman" w:hAnsi="Times New Roman"/>
              </w:rPr>
            </w:pPr>
          </w:p>
          <w:p w:rsidR="00923FBF" w:rsidRDefault="00B30B54" w:rsidP="007B6C7D">
            <w:pPr>
              <w:tabs>
                <w:tab w:val="left" w:pos="1114"/>
              </w:tabs>
              <w:spacing w:after="0" w:line="240" w:lineRule="auto"/>
              <w:rPr>
                <w:rFonts w:ascii="Times New Roman" w:hAnsi="Times New Roman"/>
              </w:rPr>
            </w:pPr>
            <w:r>
              <w:rPr>
                <w:rFonts w:ascii="Times New Roman" w:hAnsi="Times New Roman"/>
              </w:rPr>
              <w:t>5. Na základe zistených skutočností sa členovia PK dohodli,</w:t>
            </w:r>
            <w:r w:rsidR="00CC0D40">
              <w:rPr>
                <w:rFonts w:ascii="Times New Roman" w:hAnsi="Times New Roman"/>
              </w:rPr>
              <w:t xml:space="preserve"> že sa budú snažiť </w:t>
            </w:r>
            <w:r w:rsidR="00923FBF">
              <w:rPr>
                <w:rFonts w:ascii="Times New Roman" w:hAnsi="Times New Roman"/>
              </w:rPr>
              <w:t>viac podporovať</w:t>
            </w:r>
            <w:r w:rsidR="00CC0D40">
              <w:rPr>
                <w:rFonts w:ascii="Times New Roman" w:hAnsi="Times New Roman"/>
              </w:rPr>
              <w:t xml:space="preserve"> našich </w:t>
            </w:r>
            <w:r w:rsidR="00923FBF">
              <w:rPr>
                <w:rFonts w:ascii="Times New Roman" w:hAnsi="Times New Roman"/>
              </w:rPr>
              <w:t xml:space="preserve">študentov </w:t>
            </w:r>
            <w:r w:rsidR="00CC0D40">
              <w:rPr>
                <w:rFonts w:ascii="Times New Roman" w:hAnsi="Times New Roman"/>
              </w:rPr>
              <w:t xml:space="preserve"> niel</w:t>
            </w:r>
            <w:r w:rsidR="00923FBF">
              <w:rPr>
                <w:rFonts w:ascii="Times New Roman" w:hAnsi="Times New Roman"/>
              </w:rPr>
              <w:t>en teoreticky, ale aj prakticky, aby získali vedomosti a zručnosti v oblasti podnikania a aby začali sami podnikať a  stali sa z nich úspešní podnikatelia.</w:t>
            </w:r>
          </w:p>
          <w:p w:rsidR="002A2BE5" w:rsidRDefault="002A2BE5" w:rsidP="007B6C7D">
            <w:pPr>
              <w:tabs>
                <w:tab w:val="left" w:pos="1114"/>
              </w:tabs>
              <w:spacing w:after="0" w:line="240" w:lineRule="auto"/>
              <w:rPr>
                <w:rFonts w:ascii="Times New Roman" w:hAnsi="Times New Roman"/>
              </w:rPr>
            </w:pPr>
          </w:p>
          <w:p w:rsidR="002A2BE5" w:rsidRDefault="002A2BE5" w:rsidP="007B6C7D">
            <w:pPr>
              <w:tabs>
                <w:tab w:val="left" w:pos="1114"/>
              </w:tabs>
              <w:spacing w:after="0" w:line="240" w:lineRule="auto"/>
              <w:rPr>
                <w:rFonts w:ascii="Times New Roman" w:hAnsi="Times New Roman"/>
              </w:rPr>
            </w:pPr>
          </w:p>
          <w:p w:rsidR="002F61AF" w:rsidRDefault="00B30B54" w:rsidP="007B6C7D">
            <w:pPr>
              <w:tabs>
                <w:tab w:val="left" w:pos="1114"/>
              </w:tabs>
              <w:spacing w:after="0" w:line="240" w:lineRule="auto"/>
              <w:rPr>
                <w:rFonts w:ascii="Times New Roman" w:hAnsi="Times New Roman"/>
              </w:rPr>
            </w:pPr>
            <w:r>
              <w:rPr>
                <w:rFonts w:ascii="Times New Roman" w:hAnsi="Times New Roman"/>
              </w:rPr>
              <w:t xml:space="preserve"> </w:t>
            </w:r>
          </w:p>
          <w:p w:rsidR="00B30B54" w:rsidRPr="007B6C7D" w:rsidRDefault="00B30B54"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tc>
      </w:tr>
      <w:tr w:rsidR="00F305BB" w:rsidRPr="007B6C7D" w:rsidTr="00D14627">
        <w:trPr>
          <w:trHeight w:val="3185"/>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Závery a odporúčania:</w:t>
            </w:r>
          </w:p>
          <w:p w:rsidR="00F305BB" w:rsidRDefault="00F305BB" w:rsidP="007B6C7D">
            <w:pPr>
              <w:tabs>
                <w:tab w:val="left" w:pos="1114"/>
              </w:tabs>
              <w:spacing w:after="0" w:line="240" w:lineRule="auto"/>
              <w:rPr>
                <w:rFonts w:ascii="Times New Roman" w:hAnsi="Times New Roman"/>
              </w:rPr>
            </w:pPr>
          </w:p>
          <w:p w:rsidR="002A2BE5" w:rsidRDefault="00FC1A33" w:rsidP="007B6C7D">
            <w:pPr>
              <w:tabs>
                <w:tab w:val="left" w:pos="1114"/>
              </w:tabs>
              <w:spacing w:after="0" w:line="240" w:lineRule="auto"/>
              <w:rPr>
                <w:rFonts w:ascii="Times New Roman" w:hAnsi="Times New Roman"/>
              </w:rPr>
            </w:pPr>
            <w:r>
              <w:rPr>
                <w:rFonts w:ascii="Times New Roman" w:hAnsi="Times New Roman"/>
              </w:rPr>
              <w:t xml:space="preserve"> Záver : </w:t>
            </w:r>
            <w:r w:rsidR="00700BFF">
              <w:rPr>
                <w:rFonts w:ascii="Times New Roman" w:hAnsi="Times New Roman"/>
              </w:rPr>
              <w:t>Členovia nášho pedagogické klubu s</w:t>
            </w:r>
            <w:r w:rsidR="00DA077A">
              <w:rPr>
                <w:rFonts w:ascii="Times New Roman" w:hAnsi="Times New Roman"/>
              </w:rPr>
              <w:t xml:space="preserve">ú toho názoru, </w:t>
            </w:r>
            <w:r w:rsidR="00700BFF">
              <w:rPr>
                <w:rFonts w:ascii="Times New Roman" w:hAnsi="Times New Roman"/>
              </w:rPr>
              <w:t xml:space="preserve"> že </w:t>
            </w:r>
            <w:r w:rsidR="00CC0D40">
              <w:rPr>
                <w:rFonts w:ascii="Times New Roman" w:hAnsi="Times New Roman"/>
              </w:rPr>
              <w:t>treba viesť študentov k tomu</w:t>
            </w:r>
            <w:r w:rsidR="00CC0D40">
              <w:rPr>
                <w:rFonts w:ascii="Open Sans" w:hAnsi="Open Sans"/>
                <w:color w:val="111111"/>
                <w:shd w:val="clear" w:color="auto" w:fill="FFFFFF"/>
              </w:rPr>
              <w:t xml:space="preserve">, aby </w:t>
            </w:r>
            <w:r w:rsidR="0000525F">
              <w:rPr>
                <w:rFonts w:ascii="Open Sans" w:hAnsi="Open Sans"/>
                <w:color w:val="111111"/>
                <w:shd w:val="clear" w:color="auto" w:fill="FFFFFF"/>
              </w:rPr>
              <w:t>sa snažili na hodinách získať čo najviac vedomostí a</w:t>
            </w:r>
            <w:r w:rsidR="0000525F">
              <w:rPr>
                <w:rFonts w:ascii="Open Sans" w:hAnsi="Open Sans" w:hint="eastAsia"/>
                <w:color w:val="111111"/>
                <w:shd w:val="clear" w:color="auto" w:fill="FFFFFF"/>
              </w:rPr>
              <w:t> </w:t>
            </w:r>
            <w:r w:rsidR="0000525F">
              <w:rPr>
                <w:rFonts w:ascii="Open Sans" w:hAnsi="Open Sans"/>
                <w:color w:val="111111"/>
                <w:shd w:val="clear" w:color="auto" w:fill="FFFFFF"/>
              </w:rPr>
              <w:t xml:space="preserve">zručností, aby </w:t>
            </w:r>
            <w:r w:rsidR="00CC0D40">
              <w:rPr>
                <w:rFonts w:ascii="Open Sans" w:hAnsi="Open Sans"/>
                <w:color w:val="111111"/>
                <w:shd w:val="clear" w:color="auto" w:fill="FFFFFF"/>
              </w:rPr>
              <w:t>začali využívať príležitosti</w:t>
            </w:r>
            <w:r w:rsidR="0000525F">
              <w:rPr>
                <w:rFonts w:ascii="Open Sans" w:hAnsi="Open Sans"/>
                <w:color w:val="111111"/>
                <w:shd w:val="clear" w:color="auto" w:fill="FFFFFF"/>
              </w:rPr>
              <w:t xml:space="preserve"> na podnikanie</w:t>
            </w:r>
            <w:r w:rsidR="00CC0D40">
              <w:rPr>
                <w:rFonts w:ascii="Open Sans" w:hAnsi="Open Sans"/>
                <w:color w:val="111111"/>
                <w:shd w:val="clear" w:color="auto" w:fill="FFFFFF"/>
              </w:rPr>
              <w:t>, ktoré sa im naskytnú.</w:t>
            </w:r>
          </w:p>
          <w:p w:rsidR="002A2BE5" w:rsidRDefault="002A2BE5" w:rsidP="007B6C7D">
            <w:pPr>
              <w:tabs>
                <w:tab w:val="left" w:pos="1114"/>
              </w:tabs>
              <w:spacing w:after="0" w:line="240" w:lineRule="auto"/>
              <w:rPr>
                <w:rFonts w:ascii="Times New Roman" w:hAnsi="Times New Roman"/>
              </w:rPr>
            </w:pPr>
          </w:p>
          <w:p w:rsidR="00700BFF" w:rsidRDefault="00700BFF" w:rsidP="007B6C7D">
            <w:pPr>
              <w:tabs>
                <w:tab w:val="left" w:pos="1114"/>
              </w:tabs>
              <w:spacing w:after="0" w:line="240" w:lineRule="auto"/>
              <w:rPr>
                <w:rFonts w:ascii="Times New Roman" w:hAnsi="Times New Roman"/>
              </w:rPr>
            </w:pPr>
          </w:p>
          <w:p w:rsidR="00C22987" w:rsidRDefault="00700BFF" w:rsidP="00DA077A">
            <w:pPr>
              <w:tabs>
                <w:tab w:val="left" w:pos="1114"/>
              </w:tabs>
              <w:spacing w:after="0" w:line="240" w:lineRule="auto"/>
              <w:rPr>
                <w:rFonts w:ascii="Times New Roman" w:hAnsi="Times New Roman"/>
              </w:rPr>
            </w:pPr>
            <w:r>
              <w:rPr>
                <w:rFonts w:ascii="Times New Roman" w:hAnsi="Times New Roman"/>
              </w:rPr>
              <w:t>Odporúčania :</w:t>
            </w:r>
            <w:r w:rsidR="00CC0D40">
              <w:rPr>
                <w:rFonts w:ascii="Times New Roman" w:hAnsi="Times New Roman"/>
              </w:rPr>
              <w:t xml:space="preserve"> </w:t>
            </w:r>
            <w:r w:rsidR="00C22987">
              <w:rPr>
                <w:rFonts w:ascii="Times New Roman" w:hAnsi="Times New Roman"/>
              </w:rPr>
              <w:t>Motivovať viac  študentov k praktickým aktivitám spojených s podnikaním.</w:t>
            </w:r>
          </w:p>
          <w:p w:rsidR="00CC0D40" w:rsidRDefault="00CC0D40" w:rsidP="00DA077A">
            <w:pPr>
              <w:tabs>
                <w:tab w:val="left" w:pos="1114"/>
              </w:tabs>
              <w:spacing w:after="0" w:line="240" w:lineRule="auto"/>
              <w:rPr>
                <w:rFonts w:ascii="Times New Roman" w:hAnsi="Times New Roman"/>
              </w:rPr>
            </w:pPr>
          </w:p>
          <w:p w:rsidR="00700BFF" w:rsidRPr="007B6C7D" w:rsidRDefault="00DA077A" w:rsidP="005F3F70">
            <w:pPr>
              <w:tabs>
                <w:tab w:val="left" w:pos="1114"/>
              </w:tabs>
              <w:spacing w:after="0" w:line="240" w:lineRule="auto"/>
              <w:rPr>
                <w:rFonts w:ascii="Times New Roman" w:hAnsi="Times New Roman"/>
              </w:rPr>
            </w:pPr>
            <w:r>
              <w:rPr>
                <w:rFonts w:ascii="Times New Roman" w:hAnsi="Times New Roman"/>
              </w:rPr>
              <w:t xml:space="preserve"> </w:t>
            </w:r>
          </w:p>
        </w:tc>
      </w:tr>
    </w:tbl>
    <w:p w:rsidR="005F3F70" w:rsidRDefault="005F3F70" w:rsidP="00B440DB">
      <w:pPr>
        <w:tabs>
          <w:tab w:val="left" w:pos="1114"/>
        </w:tabs>
      </w:pPr>
    </w:p>
    <w:p w:rsidR="00D14627" w:rsidRDefault="00D14627" w:rsidP="00B440DB">
      <w:pPr>
        <w:tabs>
          <w:tab w:val="left" w:pos="1114"/>
        </w:tabs>
      </w:pPr>
    </w:p>
    <w:p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6"/>
        <w:gridCol w:w="5036"/>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4D5B1F" w:rsidP="005F3F70">
            <w:pPr>
              <w:tabs>
                <w:tab w:val="left" w:pos="1114"/>
              </w:tabs>
              <w:spacing w:after="0" w:line="240" w:lineRule="auto"/>
            </w:pPr>
            <w:r>
              <w:t xml:space="preserve">Ing. </w:t>
            </w:r>
            <w:r w:rsidR="005F3F70">
              <w:t>Mária Urminská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B971E2" w:rsidP="005F3F70">
            <w:pPr>
              <w:tabs>
                <w:tab w:val="left" w:pos="1114"/>
              </w:tabs>
              <w:spacing w:after="0" w:line="240" w:lineRule="auto"/>
            </w:pPr>
            <w:r>
              <w:t>7</w:t>
            </w:r>
            <w:r w:rsidR="002A2BE5">
              <w:t>.6</w:t>
            </w:r>
            <w:r w:rsidR="005F3F70">
              <w:t>.</w:t>
            </w:r>
            <w:r w:rsidR="003843EA">
              <w:t>202</w:t>
            </w:r>
            <w:r w:rsidR="002A2BE5">
              <w:t>1</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EF5639" w:rsidP="00EF5639">
            <w:pPr>
              <w:tabs>
                <w:tab w:val="left" w:pos="1114"/>
              </w:tabs>
              <w:spacing w:after="0" w:line="240" w:lineRule="auto"/>
            </w:pPr>
            <w:r>
              <w:t>Ing . Zuzana Selecká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B971E2" w:rsidP="007B6C7D">
            <w:pPr>
              <w:tabs>
                <w:tab w:val="left" w:pos="1114"/>
              </w:tabs>
              <w:spacing w:after="0" w:line="240" w:lineRule="auto"/>
            </w:pPr>
            <w:r>
              <w:t>7</w:t>
            </w:r>
            <w:r w:rsidR="002A2BE5">
              <w:t>.6.2021</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D14627" w:rsidRDefault="00D14627"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lastRenderedPageBreak/>
        <w:t>Príloha:</w:t>
      </w:r>
    </w:p>
    <w:p w:rsidR="00F305BB" w:rsidRPr="004F368A" w:rsidRDefault="00F305BB" w:rsidP="00B440DB">
      <w:pPr>
        <w:tabs>
          <w:tab w:val="left" w:pos="1114"/>
        </w:tabs>
      </w:pPr>
      <w:r>
        <w:rPr>
          <w:rFonts w:ascii="Times New Roman" w:hAnsi="Times New Roman"/>
        </w:rPr>
        <w:t>Prezenčná listina zo stretnutia pedagogického klubu</w:t>
      </w:r>
    </w:p>
    <w:p w:rsidR="00F305BB" w:rsidRDefault="00F305BB" w:rsidP="00B440DB">
      <w:pPr>
        <w:tabs>
          <w:tab w:val="left" w:pos="1114"/>
        </w:tabs>
      </w:pPr>
    </w:p>
    <w:p w:rsidR="00330E62" w:rsidRDefault="00D744C2" w:rsidP="00B440DB">
      <w:pPr>
        <w:tabs>
          <w:tab w:val="left" w:pos="1114"/>
        </w:tabs>
        <w:rPr>
          <w:rFonts w:ascii="Times New Roman" w:hAnsi="Times New Roman"/>
          <w:b/>
          <w:sz w:val="28"/>
          <w:szCs w:val="28"/>
        </w:rPr>
      </w:pPr>
      <w:r w:rsidRPr="00D744C2">
        <w:rPr>
          <w:rFonts w:ascii="Times New Roman" w:hAnsi="Times New Roman"/>
          <w:b/>
          <w:noProof/>
          <w:sz w:val="28"/>
          <w:szCs w:val="28"/>
          <w:lang w:eastAsia="sk-SK"/>
        </w:rPr>
        <w:drawing>
          <wp:inline distT="0" distB="0" distL="0" distR="0">
            <wp:extent cx="5760720" cy="4320540"/>
            <wp:effectExtent l="0" t="0" r="0" b="0"/>
            <wp:docPr id="3" name="Obrázok 3" descr="C:\Users\skola\Downloads\200567301_221677856439894_218943997782542470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ola\Downloads\200567301_221677856439894_2189439977825424701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330E62" w:rsidRDefault="00330E62" w:rsidP="00B440DB">
      <w:pPr>
        <w:tabs>
          <w:tab w:val="left" w:pos="1114"/>
        </w:tabs>
        <w:rPr>
          <w:rFonts w:ascii="Times New Roman" w:hAnsi="Times New Roman"/>
          <w:b/>
          <w:sz w:val="28"/>
          <w:szCs w:val="28"/>
        </w:rPr>
      </w:pPr>
    </w:p>
    <w:p w:rsidR="00330E62" w:rsidRDefault="00330E62" w:rsidP="00B440DB">
      <w:pPr>
        <w:tabs>
          <w:tab w:val="left" w:pos="1114"/>
        </w:tabs>
        <w:rPr>
          <w:rFonts w:ascii="Times New Roman" w:hAnsi="Times New Roman"/>
          <w:b/>
          <w:sz w:val="28"/>
          <w:szCs w:val="28"/>
        </w:rPr>
      </w:pPr>
    </w:p>
    <w:p w:rsidR="00330E62" w:rsidRDefault="00330E62" w:rsidP="00B440DB">
      <w:pPr>
        <w:tabs>
          <w:tab w:val="left" w:pos="1114"/>
        </w:tabs>
        <w:rPr>
          <w:rFonts w:ascii="Times New Roman" w:hAnsi="Times New Roman"/>
          <w:b/>
          <w:sz w:val="28"/>
          <w:szCs w:val="28"/>
        </w:rPr>
      </w:pPr>
    </w:p>
    <w:p w:rsidR="00330E62" w:rsidRDefault="00330E62" w:rsidP="00B440DB">
      <w:pPr>
        <w:tabs>
          <w:tab w:val="left" w:pos="1114"/>
        </w:tabs>
        <w:rPr>
          <w:rFonts w:ascii="Times New Roman" w:hAnsi="Times New Roman"/>
          <w:b/>
          <w:sz w:val="28"/>
          <w:szCs w:val="28"/>
        </w:rPr>
      </w:pPr>
    </w:p>
    <w:p w:rsidR="00330E62" w:rsidRDefault="00330E62" w:rsidP="00B440DB">
      <w:pPr>
        <w:tabs>
          <w:tab w:val="left" w:pos="1114"/>
        </w:tabs>
        <w:rPr>
          <w:rFonts w:ascii="Times New Roman" w:hAnsi="Times New Roman"/>
          <w:b/>
          <w:sz w:val="28"/>
          <w:szCs w:val="28"/>
        </w:rPr>
      </w:pP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1620FF" w:rsidRDefault="001620FF" w:rsidP="00D0796E">
      <w:pPr>
        <w:rPr>
          <w:rFonts w:ascii="Times New Roman" w:hAnsi="Times New Roman"/>
        </w:rPr>
      </w:pPr>
      <w:bookmarkStart w:id="0" w:name="_GoBack"/>
      <w:bookmarkEnd w:id="0"/>
    </w:p>
    <w:sectPr w:rsidR="001620FF"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4E" w:rsidRDefault="0000004E" w:rsidP="00CF35D8">
      <w:pPr>
        <w:spacing w:after="0" w:line="240" w:lineRule="auto"/>
      </w:pPr>
      <w:r>
        <w:separator/>
      </w:r>
    </w:p>
  </w:endnote>
  <w:endnote w:type="continuationSeparator" w:id="0">
    <w:p w:rsidR="0000004E" w:rsidRDefault="0000004E"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4E" w:rsidRDefault="0000004E" w:rsidP="00CF35D8">
      <w:pPr>
        <w:spacing w:after="0" w:line="240" w:lineRule="auto"/>
      </w:pPr>
      <w:r>
        <w:separator/>
      </w:r>
    </w:p>
  </w:footnote>
  <w:footnote w:type="continuationSeparator" w:id="0">
    <w:p w:rsidR="0000004E" w:rsidRDefault="0000004E"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4F0623B"/>
    <w:multiLevelType w:val="hybridMultilevel"/>
    <w:tmpl w:val="E78464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4"/>
  </w:num>
  <w:num w:numId="4">
    <w:abstractNumId w:val="6"/>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004E"/>
    <w:rsid w:val="0000510A"/>
    <w:rsid w:val="0000525F"/>
    <w:rsid w:val="00012025"/>
    <w:rsid w:val="00013C40"/>
    <w:rsid w:val="00030C79"/>
    <w:rsid w:val="00053B89"/>
    <w:rsid w:val="000E6FBF"/>
    <w:rsid w:val="000F127B"/>
    <w:rsid w:val="00137050"/>
    <w:rsid w:val="00151F6C"/>
    <w:rsid w:val="001544C0"/>
    <w:rsid w:val="001620FF"/>
    <w:rsid w:val="001745A4"/>
    <w:rsid w:val="00195BD6"/>
    <w:rsid w:val="001A5EA2"/>
    <w:rsid w:val="001B69AF"/>
    <w:rsid w:val="001D498E"/>
    <w:rsid w:val="00200DAF"/>
    <w:rsid w:val="00203036"/>
    <w:rsid w:val="002243B9"/>
    <w:rsid w:val="00225CD9"/>
    <w:rsid w:val="002318E0"/>
    <w:rsid w:val="002365C5"/>
    <w:rsid w:val="00252E8E"/>
    <w:rsid w:val="002A2BE5"/>
    <w:rsid w:val="002B02F0"/>
    <w:rsid w:val="002D7F9B"/>
    <w:rsid w:val="002D7FC6"/>
    <w:rsid w:val="002E3F1A"/>
    <w:rsid w:val="002F61AF"/>
    <w:rsid w:val="00330E62"/>
    <w:rsid w:val="0034733D"/>
    <w:rsid w:val="00366762"/>
    <w:rsid w:val="003700F7"/>
    <w:rsid w:val="003843EA"/>
    <w:rsid w:val="003F10E0"/>
    <w:rsid w:val="00423CC3"/>
    <w:rsid w:val="00435FB4"/>
    <w:rsid w:val="00446402"/>
    <w:rsid w:val="00493F7E"/>
    <w:rsid w:val="004C05D7"/>
    <w:rsid w:val="004D5B1F"/>
    <w:rsid w:val="004F368A"/>
    <w:rsid w:val="00507CF5"/>
    <w:rsid w:val="005315CD"/>
    <w:rsid w:val="005361EC"/>
    <w:rsid w:val="00541786"/>
    <w:rsid w:val="0055263C"/>
    <w:rsid w:val="0055575C"/>
    <w:rsid w:val="00583AF0"/>
    <w:rsid w:val="00585E71"/>
    <w:rsid w:val="0058712F"/>
    <w:rsid w:val="00592E27"/>
    <w:rsid w:val="005E0C3C"/>
    <w:rsid w:val="005F3F70"/>
    <w:rsid w:val="005F5D90"/>
    <w:rsid w:val="006147F1"/>
    <w:rsid w:val="00631D4C"/>
    <w:rsid w:val="006377DA"/>
    <w:rsid w:val="00670C67"/>
    <w:rsid w:val="006A3977"/>
    <w:rsid w:val="006B5365"/>
    <w:rsid w:val="006B6CBE"/>
    <w:rsid w:val="006E77C5"/>
    <w:rsid w:val="006F098C"/>
    <w:rsid w:val="00700BFF"/>
    <w:rsid w:val="00703A33"/>
    <w:rsid w:val="00733E30"/>
    <w:rsid w:val="00742BC7"/>
    <w:rsid w:val="007A5170"/>
    <w:rsid w:val="007A6CFA"/>
    <w:rsid w:val="007B6C7D"/>
    <w:rsid w:val="007E1A87"/>
    <w:rsid w:val="007F0235"/>
    <w:rsid w:val="007F147E"/>
    <w:rsid w:val="008058B8"/>
    <w:rsid w:val="00812F1E"/>
    <w:rsid w:val="008505CE"/>
    <w:rsid w:val="0085656E"/>
    <w:rsid w:val="008721DB"/>
    <w:rsid w:val="008C3B1D"/>
    <w:rsid w:val="008C3C41"/>
    <w:rsid w:val="00923FBF"/>
    <w:rsid w:val="009501E0"/>
    <w:rsid w:val="00952CEC"/>
    <w:rsid w:val="00956905"/>
    <w:rsid w:val="00994DFF"/>
    <w:rsid w:val="009A2716"/>
    <w:rsid w:val="009C3018"/>
    <w:rsid w:val="009D2D07"/>
    <w:rsid w:val="009F49B4"/>
    <w:rsid w:val="009F4F76"/>
    <w:rsid w:val="00A124D1"/>
    <w:rsid w:val="00A27211"/>
    <w:rsid w:val="00A468D0"/>
    <w:rsid w:val="00A47FD3"/>
    <w:rsid w:val="00A71E3A"/>
    <w:rsid w:val="00A9043F"/>
    <w:rsid w:val="00AB0976"/>
    <w:rsid w:val="00AB111C"/>
    <w:rsid w:val="00AF3813"/>
    <w:rsid w:val="00AF5989"/>
    <w:rsid w:val="00B266B3"/>
    <w:rsid w:val="00B30B54"/>
    <w:rsid w:val="00B440DB"/>
    <w:rsid w:val="00B71530"/>
    <w:rsid w:val="00B971E2"/>
    <w:rsid w:val="00BB5601"/>
    <w:rsid w:val="00BC53D2"/>
    <w:rsid w:val="00BC66E8"/>
    <w:rsid w:val="00BF2F35"/>
    <w:rsid w:val="00BF4683"/>
    <w:rsid w:val="00BF4792"/>
    <w:rsid w:val="00C065E1"/>
    <w:rsid w:val="00C22987"/>
    <w:rsid w:val="00C331D5"/>
    <w:rsid w:val="00C3656F"/>
    <w:rsid w:val="00CA0B4D"/>
    <w:rsid w:val="00CA771E"/>
    <w:rsid w:val="00CB4017"/>
    <w:rsid w:val="00CB4218"/>
    <w:rsid w:val="00CB78D1"/>
    <w:rsid w:val="00CC0D40"/>
    <w:rsid w:val="00CD7D64"/>
    <w:rsid w:val="00CF35D8"/>
    <w:rsid w:val="00D0796E"/>
    <w:rsid w:val="00D14627"/>
    <w:rsid w:val="00D4592A"/>
    <w:rsid w:val="00D55E47"/>
    <w:rsid w:val="00D5619C"/>
    <w:rsid w:val="00D67697"/>
    <w:rsid w:val="00D744C2"/>
    <w:rsid w:val="00DA077A"/>
    <w:rsid w:val="00DA6ABC"/>
    <w:rsid w:val="00DD1AA4"/>
    <w:rsid w:val="00DD3ADE"/>
    <w:rsid w:val="00DD4699"/>
    <w:rsid w:val="00E142DF"/>
    <w:rsid w:val="00E36C97"/>
    <w:rsid w:val="00E40054"/>
    <w:rsid w:val="00E4638E"/>
    <w:rsid w:val="00E750E8"/>
    <w:rsid w:val="00E926D8"/>
    <w:rsid w:val="00EC510D"/>
    <w:rsid w:val="00EC5730"/>
    <w:rsid w:val="00EF5639"/>
    <w:rsid w:val="00F005B4"/>
    <w:rsid w:val="00F305BB"/>
    <w:rsid w:val="00F36E61"/>
    <w:rsid w:val="00F61779"/>
    <w:rsid w:val="00FC1A33"/>
    <w:rsid w:val="00FC3B46"/>
    <w:rsid w:val="00FD3420"/>
    <w:rsid w:val="00FE050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6649A8-8BC1-4D85-9017-0EA3CDD7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paragraph" w:customStyle="1" w:styleId="Default">
    <w:name w:val="Default"/>
    <w:rsid w:val="00703A33"/>
    <w:pPr>
      <w:autoSpaceDE w:val="0"/>
      <w:autoSpaceDN w:val="0"/>
      <w:adjustRightInd w:val="0"/>
    </w:pPr>
    <w:rPr>
      <w:rFonts w:ascii="Times New Roman" w:hAnsi="Times New Roman"/>
      <w:color w:val="000000"/>
      <w:sz w:val="24"/>
      <w:szCs w:val="24"/>
    </w:rPr>
  </w:style>
  <w:style w:type="character" w:styleId="Hypertextovprepojenie">
    <w:name w:val="Hyperlink"/>
    <w:basedOn w:val="Predvolenpsmoodseku"/>
    <w:uiPriority w:val="99"/>
    <w:unhideWhenUsed/>
    <w:rsid w:val="00366762"/>
    <w:rPr>
      <w:color w:val="0000FF" w:themeColor="hyperlink"/>
      <w:u w:val="single"/>
    </w:rPr>
  </w:style>
  <w:style w:type="character" w:styleId="PouitHypertextovPrepojenie">
    <w:name w:val="FollowedHyperlink"/>
    <w:basedOn w:val="Predvolenpsmoodseku"/>
    <w:uiPriority w:val="99"/>
    <w:semiHidden/>
    <w:unhideWhenUsed/>
    <w:rsid w:val="00366762"/>
    <w:rPr>
      <w:color w:val="800080" w:themeColor="followedHyperlink"/>
      <w:u w:val="single"/>
    </w:rPr>
  </w:style>
  <w:style w:type="paragraph" w:styleId="Normlnywebov">
    <w:name w:val="Normal (Web)"/>
    <w:basedOn w:val="Normlny"/>
    <w:uiPriority w:val="99"/>
    <w:unhideWhenUsed/>
    <w:rsid w:val="0055575C"/>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772401">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33353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stovar.edupage.org/text/?text=text/text35&amp;subpage=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690</Words>
  <Characters>3934</Characters>
  <Application>Microsoft Office Word</Application>
  <DocSecurity>0</DocSecurity>
  <Lines>32</Lines>
  <Paragraphs>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vector>
  </TitlesOfParts>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skola</cp:lastModifiedBy>
  <cp:revision>4</cp:revision>
  <cp:lastPrinted>2021-06-28T11:04:00Z</cp:lastPrinted>
  <dcterms:created xsi:type="dcterms:W3CDTF">2021-06-16T11:19:00Z</dcterms:created>
  <dcterms:modified xsi:type="dcterms:W3CDTF">2021-06-28T11:05:00Z</dcterms:modified>
</cp:coreProperties>
</file>