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0336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0C520B62" wp14:editId="428B5EE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1F2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0FE3B24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42FA66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5DDCE4E9" w14:textId="77777777" w:rsidTr="005632DF">
        <w:tc>
          <w:tcPr>
            <w:tcW w:w="2991" w:type="dxa"/>
          </w:tcPr>
          <w:p w14:paraId="53106E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387E3C5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CC5E4E5" w14:textId="77777777" w:rsidTr="005632DF">
        <w:tc>
          <w:tcPr>
            <w:tcW w:w="2991" w:type="dxa"/>
          </w:tcPr>
          <w:p w14:paraId="7E46B7A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7A0068E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808D30C" w14:textId="77777777" w:rsidTr="005632DF">
        <w:tc>
          <w:tcPr>
            <w:tcW w:w="2991" w:type="dxa"/>
          </w:tcPr>
          <w:p w14:paraId="4EEB2A3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2EBE5D2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C5B50E4" w14:textId="77777777" w:rsidTr="005632DF">
        <w:tc>
          <w:tcPr>
            <w:tcW w:w="2991" w:type="dxa"/>
          </w:tcPr>
          <w:p w14:paraId="6595557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2CFBA0F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4E0A0EE" w14:textId="77777777" w:rsidTr="005632DF">
        <w:tc>
          <w:tcPr>
            <w:tcW w:w="2991" w:type="dxa"/>
          </w:tcPr>
          <w:p w14:paraId="663B0BE6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24464EE" w14:textId="77777777"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64B07" w:rsidRPr="007B6C7D" w14:paraId="492B8F8E" w14:textId="77777777" w:rsidTr="005632DF">
        <w:tc>
          <w:tcPr>
            <w:tcW w:w="2991" w:type="dxa"/>
          </w:tcPr>
          <w:p w14:paraId="088A933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473EA422" w14:textId="77777777" w:rsidR="00B64B07" w:rsidRPr="001E78B3" w:rsidRDefault="001E78B3" w:rsidP="00B64B07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B64B07" w:rsidRPr="007B6C7D" w14:paraId="47834BE7" w14:textId="77777777" w:rsidTr="005632DF">
        <w:tc>
          <w:tcPr>
            <w:tcW w:w="2991" w:type="dxa"/>
          </w:tcPr>
          <w:p w14:paraId="272F274F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5703CAAE" w14:textId="1FA5CB97" w:rsidR="00B64B07" w:rsidRPr="00C647EF" w:rsidRDefault="001C3984" w:rsidP="00A255E4">
            <w:pPr>
              <w:tabs>
                <w:tab w:val="left" w:pos="4007"/>
              </w:tabs>
              <w:spacing w:after="0" w:line="240" w:lineRule="auto"/>
            </w:pPr>
            <w:r>
              <w:t>9.03</w:t>
            </w:r>
            <w:r w:rsidR="00C647EF" w:rsidRPr="00C647EF">
              <w:t>.202</w:t>
            </w:r>
            <w:r w:rsidR="00AB2C44">
              <w:t>1</w:t>
            </w:r>
          </w:p>
        </w:tc>
      </w:tr>
      <w:tr w:rsidR="005632DF" w:rsidRPr="007B6C7D" w14:paraId="0AB1C657" w14:textId="77777777" w:rsidTr="005632DF">
        <w:tc>
          <w:tcPr>
            <w:tcW w:w="2991" w:type="dxa"/>
          </w:tcPr>
          <w:p w14:paraId="1303BCD4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116FD7AD" w14:textId="77777777" w:rsidR="005632DF" w:rsidRPr="007B6C7D" w:rsidRDefault="00936585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Online stretnutie členov klubu (Microsoft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5632DF" w:rsidRPr="007B6C7D" w14:paraId="1439CA08" w14:textId="77777777" w:rsidTr="005632DF">
        <w:tc>
          <w:tcPr>
            <w:tcW w:w="2991" w:type="dxa"/>
          </w:tcPr>
          <w:p w14:paraId="6112BDD0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2708B5F9" w14:textId="77777777" w:rsidR="005632DF" w:rsidRPr="007B6C7D" w:rsidRDefault="005632DF" w:rsidP="00B17A61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17A61">
              <w:t xml:space="preserve">Lucia </w:t>
            </w:r>
            <w:proofErr w:type="spellStart"/>
            <w:r w:rsidR="00B17A61">
              <w:t>Lojková</w:t>
            </w:r>
            <w:proofErr w:type="spellEnd"/>
          </w:p>
        </w:tc>
      </w:tr>
      <w:tr w:rsidR="005632DF" w:rsidRPr="007B6C7D" w14:paraId="21D373EA" w14:textId="77777777" w:rsidTr="005632DF">
        <w:tc>
          <w:tcPr>
            <w:tcW w:w="2991" w:type="dxa"/>
          </w:tcPr>
          <w:p w14:paraId="08084DB5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4199C017" w14:textId="77777777" w:rsidR="007C6C87" w:rsidRDefault="003C6ACE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426B1A0E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48128FE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3ED29D" w14:textId="77777777" w:rsidTr="001A72C4">
        <w:trPr>
          <w:trHeight w:val="6419"/>
        </w:trPr>
        <w:tc>
          <w:tcPr>
            <w:tcW w:w="9062" w:type="dxa"/>
          </w:tcPr>
          <w:p w14:paraId="70925C85" w14:textId="6E6E8CD3" w:rsidR="0060762C" w:rsidRPr="0060762C" w:rsidRDefault="00F305BB" w:rsidP="0060762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221D607B" w14:textId="77777777" w:rsidR="0060762C" w:rsidRPr="0060762C" w:rsidRDefault="0060762C" w:rsidP="0060762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1D04C9" w14:textId="59E47FE7" w:rsidR="007B7F38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454D50FC" w14:textId="7644212C" w:rsidR="00833243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Didaktická </w:t>
            </w:r>
            <w:r w:rsidR="00F41CED">
              <w:rPr>
                <w:rFonts w:ascii="Times New Roman" w:hAnsi="Times New Roman"/>
                <w:sz w:val="24"/>
                <w:szCs w:val="24"/>
              </w:rPr>
              <w:t>je podľa pedagogického slovníka (</w:t>
            </w:r>
            <w:proofErr w:type="spellStart"/>
            <w:r w:rsidR="00F41CED">
              <w:rPr>
                <w:rFonts w:ascii="Times New Roman" w:hAnsi="Times New Roman"/>
                <w:sz w:val="24"/>
                <w:szCs w:val="24"/>
              </w:rPr>
              <w:t>prucha</w:t>
            </w:r>
            <w:proofErr w:type="spellEnd"/>
            <w:r w:rsidR="00F41C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41CED">
              <w:rPr>
                <w:rFonts w:ascii="Times New Roman" w:hAnsi="Times New Roman"/>
                <w:sz w:val="24"/>
                <w:szCs w:val="24"/>
              </w:rPr>
              <w:t>Walterová</w:t>
            </w:r>
            <w:proofErr w:type="spellEnd"/>
            <w:r w:rsidR="00F41C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41CED">
              <w:rPr>
                <w:rFonts w:ascii="Times New Roman" w:hAnsi="Times New Roman"/>
                <w:sz w:val="24"/>
                <w:szCs w:val="24"/>
              </w:rPr>
              <w:t>Mareš</w:t>
            </w:r>
            <w:proofErr w:type="spellEnd"/>
            <w:r w:rsidR="00F41CED">
              <w:rPr>
                <w:rFonts w:ascii="Times New Roman" w:hAnsi="Times New Roman"/>
                <w:sz w:val="24"/>
                <w:szCs w:val="24"/>
              </w:rPr>
              <w:t>, 2009) spontánna činnosť detí, ktorá sleduje didaktické ciele. Možno povedať, že didaktická hra je pre svoj relaxačný a zábavno-poučný charakter najlepšou formou aktívneho oddychu a dokonale dopĺňa vyučovací proces (</w:t>
            </w:r>
            <w:proofErr w:type="spellStart"/>
            <w:r w:rsidR="00F41CED">
              <w:rPr>
                <w:rFonts w:ascii="Times New Roman" w:hAnsi="Times New Roman"/>
                <w:sz w:val="24"/>
                <w:szCs w:val="24"/>
              </w:rPr>
              <w:t>Harausová</w:t>
            </w:r>
            <w:proofErr w:type="spellEnd"/>
            <w:r w:rsidR="00F41CED">
              <w:rPr>
                <w:rFonts w:ascii="Times New Roman" w:hAnsi="Times New Roman"/>
                <w:sz w:val="24"/>
                <w:szCs w:val="24"/>
              </w:rPr>
              <w:t>, 2011).</w:t>
            </w:r>
          </w:p>
          <w:p w14:paraId="2ECF9248" w14:textId="7E8B8505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Získané informácie spracováva a začleňuje do systému svojich p</w:t>
            </w:r>
            <w:r w:rsidR="00F41CED">
              <w:rPr>
                <w:rFonts w:ascii="Times New Roman" w:hAnsi="Times New Roman"/>
                <w:sz w:val="24"/>
                <w:szCs w:val="24"/>
              </w:rPr>
              <w:t>oznatkov, schopnosti a postojov.</w:t>
            </w:r>
          </w:p>
          <w:p w14:paraId="06EA138F" w14:textId="5D44C33E" w:rsidR="00A619C9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Vyučujúci plánuje a riadi vyučovanie tak aby bol splnený vzdelávací cieľ prostredníctvom </w:t>
            </w:r>
            <w:r w:rsidR="00F41CED">
              <w:rPr>
                <w:rFonts w:ascii="Times New Roman" w:hAnsi="Times New Roman"/>
                <w:sz w:val="24"/>
                <w:szCs w:val="24"/>
              </w:rPr>
              <w:t>aktívnej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činnosti  žiakov</w:t>
            </w:r>
            <w:r w:rsidR="00F41CED">
              <w:rPr>
                <w:rFonts w:ascii="Times New Roman" w:hAnsi="Times New Roman"/>
                <w:sz w:val="24"/>
                <w:szCs w:val="24"/>
              </w:rPr>
              <w:t xml:space="preserve"> pri hre...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Vyučujúci navodí záujem </w:t>
            </w:r>
            <w:r w:rsidR="00A619C9">
              <w:rPr>
                <w:rFonts w:ascii="Times New Roman" w:hAnsi="Times New Roman"/>
                <w:sz w:val="24"/>
                <w:szCs w:val="24"/>
              </w:rPr>
              <w:t xml:space="preserve">u žiakov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A619C9">
              <w:rPr>
                <w:rFonts w:ascii="Times New Roman" w:hAnsi="Times New Roman"/>
                <w:sz w:val="24"/>
                <w:szCs w:val="24"/>
              </w:rPr>
              <w:t>didaktickú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CED">
              <w:rPr>
                <w:rFonts w:ascii="Times New Roman" w:hAnsi="Times New Roman"/>
                <w:sz w:val="24"/>
                <w:szCs w:val="24"/>
              </w:rPr>
              <w:t>hru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9C9">
              <w:rPr>
                <w:rFonts w:ascii="Times New Roman" w:hAnsi="Times New Roman"/>
                <w:sz w:val="24"/>
                <w:szCs w:val="24"/>
              </w:rPr>
              <w:t xml:space="preserve">tak, že im </w:t>
            </w:r>
            <w:r w:rsidR="00F41CED">
              <w:rPr>
                <w:rFonts w:ascii="Times New Roman" w:hAnsi="Times New Roman"/>
                <w:sz w:val="24"/>
                <w:szCs w:val="24"/>
              </w:rPr>
              <w:t>spomenie hry, pri ktorých sa zabávali na základnej škole a povie im, že sa budú hrať a pritom učiť.</w:t>
            </w:r>
          </w:p>
          <w:p w14:paraId="5CFD1024" w14:textId="77777777" w:rsidR="00F209BC" w:rsidRP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121F2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8FD4640" w14:textId="16771932" w:rsidR="007B7F38" w:rsidRDefault="007F5ED7" w:rsidP="007F5E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Didaktická hra, formy didaktických hier, pravidlá, pomôcky, príprava, skupiny, zhodnotenie priebehu hier.</w:t>
            </w:r>
          </w:p>
          <w:p w14:paraId="6F5306D3" w14:textId="77777777" w:rsidR="007F5ED7" w:rsidRDefault="007F5ED7" w:rsidP="007F5E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1691B0" w14:textId="77777777" w:rsidR="007F5ED7" w:rsidRDefault="007F5ED7" w:rsidP="007F5E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03E31" w14:textId="0A1D87D9" w:rsidR="007F5ED7" w:rsidRPr="007B6C7D" w:rsidRDefault="007F5ED7" w:rsidP="007F5E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E1" w:rsidRPr="007B6C7D" w14:paraId="6A97DC6A" w14:textId="77777777" w:rsidTr="001A72C4">
        <w:trPr>
          <w:trHeight w:val="6419"/>
        </w:trPr>
        <w:tc>
          <w:tcPr>
            <w:tcW w:w="9062" w:type="dxa"/>
          </w:tcPr>
          <w:p w14:paraId="0022B1C6" w14:textId="77777777" w:rsidR="009509E1" w:rsidRPr="00F209BC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4E0A9926" w14:textId="77777777" w:rsidR="00C40AAE" w:rsidRPr="00F209BC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224B2" w14:textId="77777777" w:rsidR="009509E1" w:rsidRPr="00F209B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72667303" w14:textId="4CF5E1A9" w:rsidR="009509E1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Oboznámenie sa s programom klubu, </w:t>
            </w:r>
            <w:r w:rsidR="009509E1" w:rsidRPr="00F209BC">
              <w:rPr>
                <w:rFonts w:ascii="Times New Roman" w:hAnsi="Times New Roman"/>
                <w:sz w:val="24"/>
                <w:szCs w:val="24"/>
              </w:rPr>
              <w:t>jednotlivými témami</w:t>
            </w:r>
            <w:r w:rsidR="007F5E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573CB0" w14:textId="0FDEEF08" w:rsidR="001C36E7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didaktických </w:t>
            </w:r>
            <w:r w:rsidR="007F5ED7">
              <w:rPr>
                <w:rFonts w:ascii="Times New Roman" w:hAnsi="Times New Roman"/>
                <w:sz w:val="24"/>
                <w:szCs w:val="24"/>
              </w:rPr>
              <w:t>hier.</w:t>
            </w:r>
          </w:p>
          <w:p w14:paraId="30C01CDB" w14:textId="12946DEA" w:rsidR="00A619C9" w:rsidRDefault="001C36E7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 xml:space="preserve">Vplyv </w:t>
            </w:r>
            <w:r w:rsidR="0063541F" w:rsidRPr="00A619C9">
              <w:rPr>
                <w:rFonts w:ascii="Times New Roman" w:hAnsi="Times New Roman"/>
                <w:sz w:val="24"/>
                <w:szCs w:val="24"/>
              </w:rPr>
              <w:t xml:space="preserve">didaktických </w:t>
            </w:r>
            <w:r w:rsidR="007F5ED7">
              <w:rPr>
                <w:rFonts w:ascii="Times New Roman" w:hAnsi="Times New Roman"/>
                <w:sz w:val="24"/>
                <w:szCs w:val="24"/>
              </w:rPr>
              <w:t>hier</w:t>
            </w:r>
            <w:r w:rsidR="00AB2C44" w:rsidRPr="00A61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9BC" w:rsidRPr="00A619C9">
              <w:rPr>
                <w:rFonts w:ascii="Times New Roman" w:hAnsi="Times New Roman"/>
                <w:sz w:val="24"/>
                <w:szCs w:val="24"/>
              </w:rPr>
              <w:t>a</w:t>
            </w:r>
            <w:r w:rsidR="007F5ED7">
              <w:rPr>
                <w:rFonts w:ascii="Times New Roman" w:hAnsi="Times New Roman"/>
                <w:sz w:val="24"/>
                <w:szCs w:val="24"/>
              </w:rPr>
              <w:t> </w:t>
            </w:r>
            <w:r w:rsidR="0063541F" w:rsidRPr="00A619C9">
              <w:rPr>
                <w:rFonts w:ascii="Times New Roman" w:hAnsi="Times New Roman"/>
                <w:sz w:val="24"/>
                <w:szCs w:val="24"/>
              </w:rPr>
              <w:t>ich</w:t>
            </w:r>
            <w:r w:rsidR="007F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41F" w:rsidRPr="00A619C9">
              <w:rPr>
                <w:rFonts w:ascii="Times New Roman" w:hAnsi="Times New Roman"/>
                <w:sz w:val="24"/>
                <w:szCs w:val="24"/>
              </w:rPr>
              <w:t>využitie</w:t>
            </w:r>
            <w:r w:rsidR="00F209BC" w:rsidRPr="00A619C9">
              <w:rPr>
                <w:rFonts w:ascii="Times New Roman" w:hAnsi="Times New Roman"/>
                <w:sz w:val="24"/>
                <w:szCs w:val="24"/>
              </w:rPr>
              <w:t xml:space="preserve"> na hodinách </w:t>
            </w:r>
            <w:r w:rsidR="007F5ED7">
              <w:rPr>
                <w:rFonts w:ascii="Times New Roman" w:hAnsi="Times New Roman"/>
                <w:sz w:val="24"/>
                <w:szCs w:val="24"/>
              </w:rPr>
              <w:t>pri vyučovaní prírodovedných a technických predmetov.</w:t>
            </w:r>
          </w:p>
          <w:p w14:paraId="551FCD22" w14:textId="63495A7C" w:rsidR="009509E1" w:rsidRPr="00A619C9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>Uznesenie PK</w:t>
            </w:r>
            <w:r w:rsidR="007F5E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0D6772" w14:textId="77777777" w:rsidR="009509E1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64EF0" w14:textId="2022C30D" w:rsidR="00C40AAE" w:rsidRPr="00791594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="007F5E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Didaktické </w:t>
            </w:r>
            <w:r w:rsidR="007F5ED7">
              <w:rPr>
                <w:rFonts w:ascii="Times New Roman" w:hAnsi="Times New Roman"/>
                <w:sz w:val="24"/>
                <w:szCs w:val="24"/>
              </w:rPr>
              <w:t>hry.</w:t>
            </w:r>
          </w:p>
          <w:p w14:paraId="6D4F34D0" w14:textId="77777777" w:rsidR="00B25AF6" w:rsidRDefault="00B25A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A9F16C" w14:textId="77777777" w:rsidR="00C252F5" w:rsidRPr="00C252F5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1C9F7867" w14:textId="12A1F9FA" w:rsid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boli informovaný o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 didaktických </w:t>
            </w:r>
            <w:r w:rsidR="007F5ED7">
              <w:rPr>
                <w:rFonts w:ascii="Times New Roman" w:hAnsi="Times New Roman"/>
                <w:sz w:val="24"/>
                <w:szCs w:val="24"/>
              </w:rPr>
              <w:t xml:space="preserve">hrách 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ako sú: </w:t>
            </w:r>
            <w:r w:rsidR="007F5ED7">
              <w:rPr>
                <w:rFonts w:ascii="Times New Roman" w:hAnsi="Times New Roman"/>
                <w:sz w:val="24"/>
                <w:szCs w:val="24"/>
              </w:rPr>
              <w:t xml:space="preserve">doplňovačka, </w:t>
            </w:r>
            <w:proofErr w:type="spellStart"/>
            <w:r w:rsidR="007F5ED7">
              <w:rPr>
                <w:rFonts w:ascii="Times New Roman" w:hAnsi="Times New Roman"/>
                <w:sz w:val="24"/>
                <w:szCs w:val="24"/>
              </w:rPr>
              <w:t>osemsmerovka</w:t>
            </w:r>
            <w:proofErr w:type="spellEnd"/>
            <w:r w:rsidR="007F5E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762C">
              <w:rPr>
                <w:rFonts w:ascii="Times New Roman" w:hAnsi="Times New Roman"/>
                <w:sz w:val="24"/>
                <w:szCs w:val="24"/>
              </w:rPr>
              <w:t xml:space="preserve">tajnička, </w:t>
            </w:r>
            <w:proofErr w:type="spellStart"/>
            <w:r w:rsidR="007F5ED7">
              <w:rPr>
                <w:rFonts w:ascii="Times New Roman" w:hAnsi="Times New Roman"/>
                <w:sz w:val="24"/>
                <w:szCs w:val="24"/>
              </w:rPr>
              <w:t>tangram</w:t>
            </w:r>
            <w:proofErr w:type="spellEnd"/>
            <w:r w:rsidR="007F5ED7">
              <w:rPr>
                <w:rFonts w:ascii="Times New Roman" w:hAnsi="Times New Roman"/>
                <w:sz w:val="24"/>
                <w:szCs w:val="24"/>
              </w:rPr>
              <w:t xml:space="preserve">, vytvor, vlož, vylosuj, vysvetli, </w:t>
            </w:r>
            <w:proofErr w:type="spellStart"/>
            <w:r w:rsidR="007F5ED7">
              <w:rPr>
                <w:rFonts w:ascii="Times New Roman" w:hAnsi="Times New Roman"/>
                <w:sz w:val="24"/>
                <w:szCs w:val="24"/>
              </w:rPr>
              <w:t>bingo</w:t>
            </w:r>
            <w:proofErr w:type="spellEnd"/>
            <w:r w:rsidR="007F5ED7">
              <w:rPr>
                <w:rFonts w:ascii="Times New Roman" w:hAnsi="Times New Roman"/>
                <w:sz w:val="24"/>
                <w:szCs w:val="24"/>
              </w:rPr>
              <w:t>, domino, skladačka...</w:t>
            </w:r>
          </w:p>
          <w:p w14:paraId="2CDADBCA" w14:textId="77777777" w:rsidR="001E78B3" w:rsidRDefault="001E78B3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E9C16" w14:textId="79A84682" w:rsidR="00F460A4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klubu jednotlivo prezentovali svoj názor k možnosti použitia 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didaktických </w:t>
            </w:r>
            <w:r w:rsidR="007F5ED7">
              <w:rPr>
                <w:rFonts w:ascii="Times New Roman" w:hAnsi="Times New Roman"/>
                <w:sz w:val="24"/>
                <w:szCs w:val="24"/>
              </w:rPr>
              <w:t>hier pri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vlastnej poznávacej činnosti žiakov v predmetoch, ktoré učia. Vyjadrili sa, že</w:t>
            </w:r>
            <w:r w:rsidR="007F5ED7">
              <w:rPr>
                <w:rFonts w:ascii="Times New Roman" w:hAnsi="Times New Roman"/>
                <w:sz w:val="24"/>
                <w:szCs w:val="24"/>
              </w:rPr>
              <w:t xml:space="preserve"> ak majú byť študenti motivovaní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7F5ED7">
              <w:rPr>
                <w:rFonts w:ascii="Times New Roman" w:hAnsi="Times New Roman"/>
                <w:sz w:val="24"/>
                <w:szCs w:val="24"/>
              </w:rPr>
              <w:t> hraniu didaktických hier</w:t>
            </w:r>
            <w:r w:rsidR="0063541F">
              <w:rPr>
                <w:rFonts w:ascii="Times New Roman" w:hAnsi="Times New Roman"/>
                <w:sz w:val="24"/>
                <w:szCs w:val="24"/>
              </w:rPr>
              <w:t>, tieto musia byť primerane  náročné a pre študentov zaujímavé.</w:t>
            </w:r>
          </w:p>
          <w:p w14:paraId="0E26F1AE" w14:textId="77777777" w:rsidR="001E78B3" w:rsidRDefault="001E78B3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125317" w14:textId="2BE6A661" w:rsidR="0063541F" w:rsidRDefault="007F5ED7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Didaktické hry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by bolo vhodné navrhnúť tak, aby si študenti pri ich riešení osvojili  nové vedomosti, zručnosti a boli navzájom medzi predmetovo previazané.</w:t>
            </w:r>
          </w:p>
          <w:p w14:paraId="650A59A4" w14:textId="77777777" w:rsidR="00025FF6" w:rsidRDefault="00025F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1DE2EF" w14:textId="77777777" w:rsidR="00D77DDB" w:rsidRPr="00025FF6" w:rsidRDefault="00D77DDB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22663333" w14:textId="77777777" w:rsidTr="0027490C">
        <w:trPr>
          <w:trHeight w:val="1975"/>
        </w:trPr>
        <w:tc>
          <w:tcPr>
            <w:tcW w:w="9062" w:type="dxa"/>
          </w:tcPr>
          <w:p w14:paraId="5EEFB66F" w14:textId="77777777" w:rsidR="009509E1" w:rsidRPr="00297E21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2D3697B1" w14:textId="7F54227C" w:rsidR="00E60410" w:rsidRPr="004C7A24" w:rsidRDefault="00E60410" w:rsidP="007F5E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97E21">
              <w:rPr>
                <w:rFonts w:ascii="Times New Roman" w:hAnsi="Times New Roman"/>
                <w:sz w:val="24"/>
                <w:szCs w:val="24"/>
              </w:rPr>
              <w:t xml:space="preserve">Členovia PK sa zhodli na tom, že </w:t>
            </w:r>
            <w:r w:rsidR="00297E21">
              <w:rPr>
                <w:rFonts w:ascii="Times New Roman" w:hAnsi="Times New Roman"/>
                <w:sz w:val="24"/>
                <w:szCs w:val="24"/>
              </w:rPr>
              <w:t>pri využívaní didaktickýc</w:t>
            </w:r>
            <w:r w:rsidR="001E78B3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="007F5ED7">
              <w:rPr>
                <w:rFonts w:ascii="Times New Roman" w:hAnsi="Times New Roman"/>
                <w:sz w:val="24"/>
                <w:szCs w:val="24"/>
              </w:rPr>
              <w:t xml:space="preserve">hier </w:t>
            </w:r>
            <w:r w:rsidR="001E78B3">
              <w:rPr>
                <w:rFonts w:ascii="Times New Roman" w:hAnsi="Times New Roman"/>
                <w:sz w:val="24"/>
                <w:szCs w:val="24"/>
              </w:rPr>
              <w:t xml:space="preserve"> je potrebné aby žiaci vedeli </w:t>
            </w:r>
            <w:r w:rsidR="007F5ED7">
              <w:rPr>
                <w:rFonts w:ascii="Times New Roman" w:hAnsi="Times New Roman"/>
                <w:sz w:val="24"/>
                <w:szCs w:val="24"/>
              </w:rPr>
              <w:t>spolupracovať v skupine</w:t>
            </w:r>
            <w:r w:rsidR="001E78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5C6F37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p w14:paraId="7C76B7BA" w14:textId="77777777" w:rsidR="00F305BB" w:rsidRDefault="00F305BB" w:rsidP="00B440DB">
      <w:pPr>
        <w:tabs>
          <w:tab w:val="left" w:pos="1114"/>
        </w:tabs>
      </w:pPr>
    </w:p>
    <w:p w14:paraId="71734DCF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F7CE61F" w14:textId="77777777" w:rsidR="00CD4989" w:rsidRDefault="00CD4989" w:rsidP="00D079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CD4989" w:rsidRPr="007B6C7D" w14:paraId="6EF773AD" w14:textId="77777777" w:rsidTr="00583A16">
        <w:tc>
          <w:tcPr>
            <w:tcW w:w="4077" w:type="dxa"/>
          </w:tcPr>
          <w:p w14:paraId="25953111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88321D" w14:textId="3C6085FC" w:rsidR="00CD4989" w:rsidRPr="007B6C7D" w:rsidRDefault="007F5ED7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CD4989" w:rsidRPr="007B6C7D" w14:paraId="66055867" w14:textId="77777777" w:rsidTr="00583A16">
        <w:tc>
          <w:tcPr>
            <w:tcW w:w="4077" w:type="dxa"/>
          </w:tcPr>
          <w:p w14:paraId="261D9854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58699852" w14:textId="7AE9E038" w:rsidR="00CD4989" w:rsidRPr="00666078" w:rsidRDefault="007F5ED7" w:rsidP="00583A16">
            <w:pPr>
              <w:tabs>
                <w:tab w:val="left" w:pos="1114"/>
              </w:tabs>
              <w:spacing w:after="0" w:line="240" w:lineRule="auto"/>
            </w:pPr>
            <w:r>
              <w:t>9.3.2021</w:t>
            </w:r>
          </w:p>
        </w:tc>
      </w:tr>
      <w:tr w:rsidR="00CD4989" w:rsidRPr="007B6C7D" w14:paraId="07BF552E" w14:textId="77777777" w:rsidTr="00583A16">
        <w:tc>
          <w:tcPr>
            <w:tcW w:w="4077" w:type="dxa"/>
          </w:tcPr>
          <w:p w14:paraId="761D66B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FA91FC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D4989" w:rsidRPr="007B6C7D" w14:paraId="3D8D24BC" w14:textId="77777777" w:rsidTr="00583A16">
        <w:tc>
          <w:tcPr>
            <w:tcW w:w="4077" w:type="dxa"/>
          </w:tcPr>
          <w:p w14:paraId="52337703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B699BDD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CD4989" w:rsidRPr="007B6C7D" w14:paraId="1F0CD24F" w14:textId="77777777" w:rsidTr="00583A16">
        <w:tc>
          <w:tcPr>
            <w:tcW w:w="4077" w:type="dxa"/>
          </w:tcPr>
          <w:p w14:paraId="6AC703A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FE4292F" w14:textId="1F3B26AA" w:rsidR="00CD4989" w:rsidRPr="00666078" w:rsidRDefault="007F5ED7" w:rsidP="00583A16">
            <w:pPr>
              <w:tabs>
                <w:tab w:val="left" w:pos="1114"/>
              </w:tabs>
              <w:spacing w:after="0" w:line="240" w:lineRule="auto"/>
            </w:pPr>
            <w:r>
              <w:t>9.3.2021</w:t>
            </w:r>
          </w:p>
        </w:tc>
      </w:tr>
      <w:tr w:rsidR="00CD4989" w:rsidRPr="007B6C7D" w14:paraId="32B37DC6" w14:textId="77777777" w:rsidTr="00583A16">
        <w:tc>
          <w:tcPr>
            <w:tcW w:w="4077" w:type="dxa"/>
          </w:tcPr>
          <w:p w14:paraId="49ECD945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E580B3A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AECD645" w14:textId="77777777" w:rsidR="00CD4989" w:rsidRDefault="00CD4989" w:rsidP="00CD4989">
      <w:pPr>
        <w:tabs>
          <w:tab w:val="left" w:pos="1114"/>
        </w:tabs>
      </w:pPr>
    </w:p>
    <w:p w14:paraId="5AE4D787" w14:textId="77777777" w:rsidR="00CD4989" w:rsidRDefault="00CD4989" w:rsidP="00CD498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82D344E" w14:textId="77777777" w:rsidR="009E5AB9" w:rsidRDefault="009E5AB9" w:rsidP="009E5AB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193C5B25" w14:textId="77777777" w:rsidR="00CD4989" w:rsidRDefault="00CD4989" w:rsidP="00D0796E">
      <w:pPr>
        <w:rPr>
          <w:rFonts w:ascii="Times New Roman" w:hAnsi="Times New Roman"/>
        </w:rPr>
      </w:pPr>
    </w:p>
    <w:p w14:paraId="3B8166DE" w14:textId="77777777" w:rsidR="00CD4989" w:rsidRDefault="00CD4989" w:rsidP="00D0796E">
      <w:pPr>
        <w:rPr>
          <w:rFonts w:ascii="Times New Roman" w:hAnsi="Times New Roman"/>
        </w:rPr>
      </w:pPr>
    </w:p>
    <w:p w14:paraId="6E5436FA" w14:textId="77777777" w:rsidR="00CD4989" w:rsidRDefault="00CD4989" w:rsidP="00D0796E">
      <w:pPr>
        <w:rPr>
          <w:rFonts w:ascii="Times New Roman" w:hAnsi="Times New Roman"/>
        </w:rPr>
      </w:pPr>
    </w:p>
    <w:p w14:paraId="2FCDF6FA" w14:textId="77777777" w:rsidR="00CD4989" w:rsidRDefault="00CD4989" w:rsidP="00D0796E">
      <w:pPr>
        <w:rPr>
          <w:rFonts w:ascii="Times New Roman" w:hAnsi="Times New Roman"/>
        </w:rPr>
      </w:pPr>
    </w:p>
    <w:p w14:paraId="0B88ACDD" w14:textId="77777777" w:rsidR="00CD4989" w:rsidRDefault="00CD4989" w:rsidP="00D0796E">
      <w:pPr>
        <w:rPr>
          <w:rFonts w:ascii="Times New Roman" w:hAnsi="Times New Roman"/>
        </w:rPr>
      </w:pPr>
    </w:p>
    <w:p w14:paraId="155C5E2C" w14:textId="77777777" w:rsidR="00CD4989" w:rsidRDefault="00CD4989" w:rsidP="00D0796E">
      <w:pPr>
        <w:rPr>
          <w:rFonts w:ascii="Times New Roman" w:hAnsi="Times New Roman"/>
        </w:rPr>
      </w:pPr>
    </w:p>
    <w:p w14:paraId="13958731" w14:textId="77777777" w:rsidR="00CD4989" w:rsidRDefault="00CD4989" w:rsidP="00D0796E">
      <w:pPr>
        <w:rPr>
          <w:rFonts w:ascii="Times New Roman" w:hAnsi="Times New Roman"/>
        </w:rPr>
      </w:pPr>
    </w:p>
    <w:p w14:paraId="6A702808" w14:textId="77777777" w:rsidR="00CD4989" w:rsidRDefault="00CD4989" w:rsidP="00D0796E">
      <w:pPr>
        <w:rPr>
          <w:rFonts w:ascii="Times New Roman" w:hAnsi="Times New Roman"/>
        </w:rPr>
      </w:pPr>
    </w:p>
    <w:p w14:paraId="6BBCB4D0" w14:textId="77777777" w:rsidR="00CD4989" w:rsidRDefault="00CD4989" w:rsidP="00D0796E">
      <w:pPr>
        <w:rPr>
          <w:rFonts w:ascii="Times New Roman" w:hAnsi="Times New Roman"/>
        </w:rPr>
      </w:pPr>
    </w:p>
    <w:p w14:paraId="41717DB5" w14:textId="77777777" w:rsidR="00CD4989" w:rsidRDefault="00CD4989" w:rsidP="00D0796E">
      <w:pPr>
        <w:rPr>
          <w:rFonts w:ascii="Times New Roman" w:hAnsi="Times New Roman"/>
        </w:rPr>
      </w:pPr>
    </w:p>
    <w:p w14:paraId="39F06331" w14:textId="77777777" w:rsidR="00CD4989" w:rsidRDefault="00CD4989" w:rsidP="00D0796E">
      <w:pPr>
        <w:rPr>
          <w:rFonts w:ascii="Times New Roman" w:hAnsi="Times New Roman"/>
        </w:rPr>
      </w:pPr>
    </w:p>
    <w:p w14:paraId="561A31DB" w14:textId="77777777" w:rsidR="00CD4989" w:rsidRDefault="00CD4989" w:rsidP="00D0796E">
      <w:pPr>
        <w:rPr>
          <w:rFonts w:ascii="Times New Roman" w:hAnsi="Times New Roman"/>
        </w:rPr>
      </w:pPr>
    </w:p>
    <w:p w14:paraId="45F77D58" w14:textId="77777777" w:rsidR="00CD4989" w:rsidRDefault="00CD4989" w:rsidP="00D0796E">
      <w:pPr>
        <w:rPr>
          <w:rFonts w:ascii="Times New Roman" w:hAnsi="Times New Roman"/>
        </w:rPr>
      </w:pPr>
    </w:p>
    <w:p w14:paraId="42906A31" w14:textId="77777777" w:rsidR="00CD4989" w:rsidRDefault="00CD4989" w:rsidP="00D0796E">
      <w:pPr>
        <w:rPr>
          <w:rFonts w:ascii="Times New Roman" w:hAnsi="Times New Roman"/>
        </w:rPr>
      </w:pPr>
    </w:p>
    <w:p w14:paraId="3946AFB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77C5B05E" wp14:editId="760BF32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5929342" w14:textId="77777777" w:rsidTr="001745A4">
        <w:tc>
          <w:tcPr>
            <w:tcW w:w="3528" w:type="dxa"/>
          </w:tcPr>
          <w:p w14:paraId="67D0F2F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6062A5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9ACCB3B" w14:textId="77777777" w:rsidTr="001745A4">
        <w:tc>
          <w:tcPr>
            <w:tcW w:w="3528" w:type="dxa"/>
          </w:tcPr>
          <w:p w14:paraId="23283467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86F1CB2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EB3E308" w14:textId="77777777" w:rsidTr="001745A4">
        <w:tc>
          <w:tcPr>
            <w:tcW w:w="3528" w:type="dxa"/>
          </w:tcPr>
          <w:p w14:paraId="34FD65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39711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D0ACD99" w14:textId="77777777" w:rsidTr="001745A4">
        <w:tc>
          <w:tcPr>
            <w:tcW w:w="3528" w:type="dxa"/>
          </w:tcPr>
          <w:p w14:paraId="661990E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DD9F14B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F219A40" w14:textId="77777777" w:rsidTr="001745A4">
        <w:tc>
          <w:tcPr>
            <w:tcW w:w="3528" w:type="dxa"/>
          </w:tcPr>
          <w:p w14:paraId="127E2A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D21A77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21EB06DF" w14:textId="77777777" w:rsidTr="001745A4">
        <w:tc>
          <w:tcPr>
            <w:tcW w:w="3528" w:type="dxa"/>
          </w:tcPr>
          <w:p w14:paraId="27278149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197A6E9" w14:textId="77777777" w:rsidR="005632DF" w:rsidRPr="007B6C7D" w:rsidRDefault="0027490C" w:rsidP="005632DF">
            <w:pPr>
              <w:rPr>
                <w:spacing w:val="20"/>
                <w:sz w:val="20"/>
                <w:szCs w:val="20"/>
              </w:rPr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14:paraId="507364C3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5ED7F2D" w14:textId="1732FC41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3C5B4A" w:rsidRPr="003C5B4A">
        <w:rPr>
          <w:color w:val="FF0000"/>
        </w:rPr>
        <w:t xml:space="preserve"> </w:t>
      </w:r>
      <w:r w:rsidR="003C5B4A" w:rsidRPr="003C5B4A">
        <w:rPr>
          <w:color w:val="000000" w:themeColor="text1"/>
        </w:rPr>
        <w:t xml:space="preserve">Online MS </w:t>
      </w:r>
      <w:proofErr w:type="spellStart"/>
      <w:r w:rsidR="003C5B4A" w:rsidRPr="003C5B4A">
        <w:rPr>
          <w:color w:val="000000" w:themeColor="text1"/>
        </w:rPr>
        <w:t>Teams</w:t>
      </w:r>
      <w:proofErr w:type="spellEnd"/>
    </w:p>
    <w:p w14:paraId="3334E898" w14:textId="6D2E7883" w:rsidR="0027490C" w:rsidRDefault="00F305BB" w:rsidP="00D0796E">
      <w:r>
        <w:t>Dátum konania stretnutia:</w:t>
      </w:r>
      <w:r w:rsidR="007F5ED7" w:rsidRPr="007F5ED7">
        <w:t xml:space="preserve"> </w:t>
      </w:r>
      <w:r w:rsidR="007F5ED7">
        <w:t>9.3.2021</w:t>
      </w:r>
    </w:p>
    <w:p w14:paraId="0FCBE3D1" w14:textId="77777777" w:rsidR="00F305BB" w:rsidRDefault="00F305BB" w:rsidP="00D0796E">
      <w:r>
        <w:t>Trvanie stretnutia: od</w:t>
      </w:r>
      <w:r w:rsidR="00431A2A">
        <w:t xml:space="preserve"> 1</w:t>
      </w:r>
      <w:r w:rsidR="00572B35">
        <w:t>3</w:t>
      </w:r>
      <w:r w:rsidR="00431A2A">
        <w:t>:</w:t>
      </w:r>
      <w:r w:rsidR="001A72C4">
        <w:t>00</w:t>
      </w:r>
      <w:r>
        <w:t>hod</w:t>
      </w:r>
      <w:r>
        <w:tab/>
        <w:t>do</w:t>
      </w:r>
      <w:r w:rsidR="00572B35">
        <w:t xml:space="preserve"> 15</w:t>
      </w:r>
      <w:r w:rsidR="00431A2A">
        <w:t>:</w:t>
      </w:r>
      <w:r w:rsidR="001A72C4">
        <w:t>0</w:t>
      </w:r>
      <w:r w:rsidR="00431A2A">
        <w:t xml:space="preserve">0 </w:t>
      </w:r>
      <w:r>
        <w:t>hod</w:t>
      </w:r>
      <w:r>
        <w:tab/>
      </w:r>
    </w:p>
    <w:p w14:paraId="1BEF7F2D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E5AB9" w:rsidRPr="007B6C7D" w14:paraId="27857071" w14:textId="77777777" w:rsidTr="009E5AB9">
        <w:trPr>
          <w:trHeight w:val="337"/>
        </w:trPr>
        <w:tc>
          <w:tcPr>
            <w:tcW w:w="544" w:type="dxa"/>
          </w:tcPr>
          <w:p w14:paraId="4DEEA84E" w14:textId="77777777" w:rsidR="009E5AB9" w:rsidRPr="007B6C7D" w:rsidRDefault="009E5AB9" w:rsidP="0027490C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57BB92B3" w14:textId="77777777" w:rsidR="009E5AB9" w:rsidRPr="007B6C7D" w:rsidRDefault="009E5AB9" w:rsidP="00386870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51F7B91D" w14:textId="77777777" w:rsidR="009E5AB9" w:rsidRPr="007B6C7D" w:rsidRDefault="009E5AB9" w:rsidP="00386870">
            <w:r>
              <w:t>Inštitúcia</w:t>
            </w:r>
          </w:p>
        </w:tc>
      </w:tr>
      <w:tr w:rsidR="009E5AB9" w:rsidRPr="007B6C7D" w14:paraId="4EDB1FCC" w14:textId="77777777" w:rsidTr="009E5AB9">
        <w:trPr>
          <w:trHeight w:val="283"/>
        </w:trPr>
        <w:tc>
          <w:tcPr>
            <w:tcW w:w="544" w:type="dxa"/>
          </w:tcPr>
          <w:p w14:paraId="45376FE6" w14:textId="77777777" w:rsidR="009E5AB9" w:rsidRPr="007B6C7D" w:rsidRDefault="009E5AB9" w:rsidP="0027490C">
            <w:r>
              <w:t>1.</w:t>
            </w:r>
          </w:p>
        </w:tc>
        <w:tc>
          <w:tcPr>
            <w:tcW w:w="3935" w:type="dxa"/>
          </w:tcPr>
          <w:p w14:paraId="7ACCA404" w14:textId="77777777" w:rsidR="009E5AB9" w:rsidRPr="007B6C7D" w:rsidRDefault="009E5AB9" w:rsidP="0027490C"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  <w:tc>
          <w:tcPr>
            <w:tcW w:w="2306" w:type="dxa"/>
          </w:tcPr>
          <w:p w14:paraId="17BD2903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73133CB4" w14:textId="77777777" w:rsidTr="009E5AB9">
        <w:trPr>
          <w:trHeight w:val="337"/>
        </w:trPr>
        <w:tc>
          <w:tcPr>
            <w:tcW w:w="544" w:type="dxa"/>
          </w:tcPr>
          <w:p w14:paraId="475FA86E" w14:textId="77777777" w:rsidR="009E5AB9" w:rsidRPr="007B6C7D" w:rsidRDefault="009E5AB9" w:rsidP="0027490C">
            <w:r>
              <w:t>2.</w:t>
            </w:r>
          </w:p>
        </w:tc>
        <w:tc>
          <w:tcPr>
            <w:tcW w:w="3935" w:type="dxa"/>
          </w:tcPr>
          <w:p w14:paraId="3BCD5D33" w14:textId="77777777" w:rsidR="009E5AB9" w:rsidRPr="007B6C7D" w:rsidRDefault="009E5AB9" w:rsidP="0027490C">
            <w:r>
              <w:t>Mgr. Renáta Vranková</w:t>
            </w:r>
          </w:p>
        </w:tc>
        <w:tc>
          <w:tcPr>
            <w:tcW w:w="2306" w:type="dxa"/>
          </w:tcPr>
          <w:p w14:paraId="507D542E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1DF2C008" w14:textId="77777777" w:rsidTr="009E5AB9">
        <w:trPr>
          <w:trHeight w:val="337"/>
        </w:trPr>
        <w:tc>
          <w:tcPr>
            <w:tcW w:w="544" w:type="dxa"/>
          </w:tcPr>
          <w:p w14:paraId="440CB6FB" w14:textId="77777777" w:rsidR="009E5AB9" w:rsidRPr="007B6C7D" w:rsidRDefault="009E5AB9" w:rsidP="0027490C">
            <w:r>
              <w:t>3.</w:t>
            </w:r>
          </w:p>
        </w:tc>
        <w:tc>
          <w:tcPr>
            <w:tcW w:w="3935" w:type="dxa"/>
          </w:tcPr>
          <w:p w14:paraId="36D4A31C" w14:textId="77777777" w:rsidR="009E5AB9" w:rsidRPr="007B6C7D" w:rsidRDefault="009E5AB9" w:rsidP="0027490C">
            <w:r>
              <w:t>Mgr. Ondrej Benko</w:t>
            </w:r>
          </w:p>
        </w:tc>
        <w:tc>
          <w:tcPr>
            <w:tcW w:w="2306" w:type="dxa"/>
          </w:tcPr>
          <w:p w14:paraId="1682408B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57059305" w14:textId="77777777" w:rsidTr="009E5AB9">
        <w:trPr>
          <w:trHeight w:val="337"/>
        </w:trPr>
        <w:tc>
          <w:tcPr>
            <w:tcW w:w="544" w:type="dxa"/>
          </w:tcPr>
          <w:p w14:paraId="04BDBAD7" w14:textId="77777777" w:rsidR="009E5AB9" w:rsidRPr="007B6C7D" w:rsidRDefault="009E5AB9" w:rsidP="0027490C">
            <w:r>
              <w:t>4.</w:t>
            </w:r>
          </w:p>
        </w:tc>
        <w:tc>
          <w:tcPr>
            <w:tcW w:w="3935" w:type="dxa"/>
          </w:tcPr>
          <w:p w14:paraId="7DB58BF7" w14:textId="77777777" w:rsidR="009E5AB9" w:rsidRPr="007B6C7D" w:rsidRDefault="009E5AB9" w:rsidP="0027490C"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  <w:tc>
          <w:tcPr>
            <w:tcW w:w="2306" w:type="dxa"/>
          </w:tcPr>
          <w:p w14:paraId="38C775F9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3FD02831" w14:textId="77777777" w:rsidTr="009E5AB9">
        <w:trPr>
          <w:trHeight w:val="355"/>
        </w:trPr>
        <w:tc>
          <w:tcPr>
            <w:tcW w:w="544" w:type="dxa"/>
          </w:tcPr>
          <w:p w14:paraId="0BE5FE30" w14:textId="77777777" w:rsidR="009E5AB9" w:rsidRPr="007B6C7D" w:rsidRDefault="009E5AB9" w:rsidP="0027490C">
            <w:r>
              <w:t>5.</w:t>
            </w:r>
          </w:p>
        </w:tc>
        <w:tc>
          <w:tcPr>
            <w:tcW w:w="3935" w:type="dxa"/>
          </w:tcPr>
          <w:p w14:paraId="115522F9" w14:textId="77777777" w:rsidR="009E5AB9" w:rsidRPr="007B6C7D" w:rsidRDefault="009E5AB9" w:rsidP="0027490C">
            <w:r>
              <w:t xml:space="preserve">Ing. Janka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0A2B7264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5CFCC8B9" w14:textId="77777777" w:rsidTr="009E5AB9">
        <w:trPr>
          <w:trHeight w:val="355"/>
        </w:trPr>
        <w:tc>
          <w:tcPr>
            <w:tcW w:w="544" w:type="dxa"/>
          </w:tcPr>
          <w:p w14:paraId="2FA2ACAE" w14:textId="77777777" w:rsidR="009E5AB9" w:rsidRPr="007B6C7D" w:rsidRDefault="009E5AB9" w:rsidP="0027490C">
            <w:r>
              <w:t>6.</w:t>
            </w:r>
          </w:p>
        </w:tc>
        <w:tc>
          <w:tcPr>
            <w:tcW w:w="3935" w:type="dxa"/>
          </w:tcPr>
          <w:p w14:paraId="0EC750A0" w14:textId="77777777" w:rsidR="009E5AB9" w:rsidRPr="007B6C7D" w:rsidRDefault="009E5AB9" w:rsidP="0027490C">
            <w:r>
              <w:t>Ing. Ján Slávik</w:t>
            </w:r>
          </w:p>
        </w:tc>
        <w:tc>
          <w:tcPr>
            <w:tcW w:w="2306" w:type="dxa"/>
          </w:tcPr>
          <w:p w14:paraId="0F6CD38F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55FB2829" w14:textId="77777777" w:rsidTr="009E5AB9">
        <w:trPr>
          <w:trHeight w:val="355"/>
        </w:trPr>
        <w:tc>
          <w:tcPr>
            <w:tcW w:w="544" w:type="dxa"/>
          </w:tcPr>
          <w:p w14:paraId="68AD4EC0" w14:textId="77777777" w:rsidR="009E5AB9" w:rsidRDefault="009E5AB9" w:rsidP="0027490C">
            <w:r>
              <w:t>7.</w:t>
            </w:r>
          </w:p>
        </w:tc>
        <w:tc>
          <w:tcPr>
            <w:tcW w:w="3935" w:type="dxa"/>
          </w:tcPr>
          <w:p w14:paraId="5BB30B04" w14:textId="77777777" w:rsidR="009E5AB9" w:rsidRDefault="009E5AB9" w:rsidP="0027490C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</w:tcPr>
          <w:p w14:paraId="7EBA8E89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1F40999E" w14:textId="77777777" w:rsidR="00BF2062" w:rsidRPr="00BF2062" w:rsidRDefault="00BF2062" w:rsidP="0027490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B151F" w14:textId="77777777" w:rsidR="003C6ACE" w:rsidRDefault="003C6ACE" w:rsidP="00CF35D8">
      <w:pPr>
        <w:spacing w:after="0" w:line="240" w:lineRule="auto"/>
      </w:pPr>
      <w:r>
        <w:separator/>
      </w:r>
    </w:p>
  </w:endnote>
  <w:endnote w:type="continuationSeparator" w:id="0">
    <w:p w14:paraId="40AAF2B4" w14:textId="77777777" w:rsidR="003C6ACE" w:rsidRDefault="003C6AC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3A603" w14:textId="77777777" w:rsidR="003C6ACE" w:rsidRDefault="003C6ACE" w:rsidP="00CF35D8">
      <w:pPr>
        <w:spacing w:after="0" w:line="240" w:lineRule="auto"/>
      </w:pPr>
      <w:r>
        <w:separator/>
      </w:r>
    </w:p>
  </w:footnote>
  <w:footnote w:type="continuationSeparator" w:id="0">
    <w:p w14:paraId="7ADA80C1" w14:textId="77777777" w:rsidR="003C6ACE" w:rsidRDefault="003C6AC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A2D"/>
    <w:rsid w:val="0000510A"/>
    <w:rsid w:val="00025FF6"/>
    <w:rsid w:val="00030C79"/>
    <w:rsid w:val="00053B89"/>
    <w:rsid w:val="000B7B96"/>
    <w:rsid w:val="000E6FBF"/>
    <w:rsid w:val="000F127B"/>
    <w:rsid w:val="00132A68"/>
    <w:rsid w:val="00137050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C36E7"/>
    <w:rsid w:val="001C3984"/>
    <w:rsid w:val="001D498E"/>
    <w:rsid w:val="001E78B3"/>
    <w:rsid w:val="00203036"/>
    <w:rsid w:val="00225CD9"/>
    <w:rsid w:val="00240B3C"/>
    <w:rsid w:val="0027490C"/>
    <w:rsid w:val="00297E21"/>
    <w:rsid w:val="002A5E9C"/>
    <w:rsid w:val="002D7F9B"/>
    <w:rsid w:val="002D7FC6"/>
    <w:rsid w:val="002E3F1A"/>
    <w:rsid w:val="00330E62"/>
    <w:rsid w:val="0033711C"/>
    <w:rsid w:val="0034733D"/>
    <w:rsid w:val="003700F7"/>
    <w:rsid w:val="00386870"/>
    <w:rsid w:val="003C5B4A"/>
    <w:rsid w:val="003C6ACE"/>
    <w:rsid w:val="003F10E0"/>
    <w:rsid w:val="003F4831"/>
    <w:rsid w:val="004129EF"/>
    <w:rsid w:val="00423CC3"/>
    <w:rsid w:val="00431A2A"/>
    <w:rsid w:val="00446402"/>
    <w:rsid w:val="00455A42"/>
    <w:rsid w:val="004A7030"/>
    <w:rsid w:val="004C05D7"/>
    <w:rsid w:val="004C7A24"/>
    <w:rsid w:val="004F368A"/>
    <w:rsid w:val="00507CF5"/>
    <w:rsid w:val="005361EC"/>
    <w:rsid w:val="00540C36"/>
    <w:rsid w:val="00541786"/>
    <w:rsid w:val="0055263C"/>
    <w:rsid w:val="005632DF"/>
    <w:rsid w:val="00572B35"/>
    <w:rsid w:val="00583AF0"/>
    <w:rsid w:val="00586A55"/>
    <w:rsid w:val="0058712F"/>
    <w:rsid w:val="00591C16"/>
    <w:rsid w:val="00592E27"/>
    <w:rsid w:val="0060762C"/>
    <w:rsid w:val="0063541F"/>
    <w:rsid w:val="006377DA"/>
    <w:rsid w:val="00666078"/>
    <w:rsid w:val="006713B5"/>
    <w:rsid w:val="006A3977"/>
    <w:rsid w:val="006B6CBE"/>
    <w:rsid w:val="006E77C5"/>
    <w:rsid w:val="0077120E"/>
    <w:rsid w:val="00791594"/>
    <w:rsid w:val="00792063"/>
    <w:rsid w:val="007A5170"/>
    <w:rsid w:val="007A6CFA"/>
    <w:rsid w:val="007B6C7D"/>
    <w:rsid w:val="007B7F38"/>
    <w:rsid w:val="007C6C87"/>
    <w:rsid w:val="007F5ED7"/>
    <w:rsid w:val="008058B8"/>
    <w:rsid w:val="00833243"/>
    <w:rsid w:val="008505CE"/>
    <w:rsid w:val="008721DB"/>
    <w:rsid w:val="008C3B1D"/>
    <w:rsid w:val="008C3C41"/>
    <w:rsid w:val="008E65A5"/>
    <w:rsid w:val="00936585"/>
    <w:rsid w:val="0094317C"/>
    <w:rsid w:val="009436C9"/>
    <w:rsid w:val="009509E1"/>
    <w:rsid w:val="00981F84"/>
    <w:rsid w:val="009C3018"/>
    <w:rsid w:val="009E5AB9"/>
    <w:rsid w:val="009F4F76"/>
    <w:rsid w:val="00A255E4"/>
    <w:rsid w:val="00A47FD3"/>
    <w:rsid w:val="00A619C9"/>
    <w:rsid w:val="00A71E3A"/>
    <w:rsid w:val="00A9043F"/>
    <w:rsid w:val="00AB0F13"/>
    <w:rsid w:val="00AB111C"/>
    <w:rsid w:val="00AB2C44"/>
    <w:rsid w:val="00AB7273"/>
    <w:rsid w:val="00AF5989"/>
    <w:rsid w:val="00B00CC1"/>
    <w:rsid w:val="00B121A1"/>
    <w:rsid w:val="00B17A61"/>
    <w:rsid w:val="00B25AF6"/>
    <w:rsid w:val="00B40218"/>
    <w:rsid w:val="00B440DB"/>
    <w:rsid w:val="00B64B07"/>
    <w:rsid w:val="00B71530"/>
    <w:rsid w:val="00B7331A"/>
    <w:rsid w:val="00BB5601"/>
    <w:rsid w:val="00BB77B0"/>
    <w:rsid w:val="00BC1FA0"/>
    <w:rsid w:val="00BD5FBA"/>
    <w:rsid w:val="00BF2062"/>
    <w:rsid w:val="00BF2F35"/>
    <w:rsid w:val="00BF4683"/>
    <w:rsid w:val="00BF4792"/>
    <w:rsid w:val="00C0136D"/>
    <w:rsid w:val="00C065E1"/>
    <w:rsid w:val="00C102A5"/>
    <w:rsid w:val="00C252F5"/>
    <w:rsid w:val="00C40AAE"/>
    <w:rsid w:val="00C647EF"/>
    <w:rsid w:val="00C81A9D"/>
    <w:rsid w:val="00CA0B4D"/>
    <w:rsid w:val="00CA771E"/>
    <w:rsid w:val="00CB4017"/>
    <w:rsid w:val="00CD4989"/>
    <w:rsid w:val="00CD7D64"/>
    <w:rsid w:val="00CF35D8"/>
    <w:rsid w:val="00D0796E"/>
    <w:rsid w:val="00D15BCF"/>
    <w:rsid w:val="00D165C2"/>
    <w:rsid w:val="00D4457D"/>
    <w:rsid w:val="00D5619C"/>
    <w:rsid w:val="00D56DEA"/>
    <w:rsid w:val="00D77DDB"/>
    <w:rsid w:val="00DA6ABC"/>
    <w:rsid w:val="00DD1AA4"/>
    <w:rsid w:val="00DD228F"/>
    <w:rsid w:val="00E36C97"/>
    <w:rsid w:val="00E60410"/>
    <w:rsid w:val="00E61ECC"/>
    <w:rsid w:val="00E926D8"/>
    <w:rsid w:val="00EC5730"/>
    <w:rsid w:val="00F005B4"/>
    <w:rsid w:val="00F01512"/>
    <w:rsid w:val="00F036EF"/>
    <w:rsid w:val="00F209BC"/>
    <w:rsid w:val="00F305BB"/>
    <w:rsid w:val="00F36E61"/>
    <w:rsid w:val="00F41CED"/>
    <w:rsid w:val="00F460A4"/>
    <w:rsid w:val="00F468C9"/>
    <w:rsid w:val="00F61779"/>
    <w:rsid w:val="00F65FA8"/>
    <w:rsid w:val="00F75EDC"/>
    <w:rsid w:val="00F83AD2"/>
    <w:rsid w:val="00FA7E50"/>
    <w:rsid w:val="00FD3420"/>
    <w:rsid w:val="00FE050F"/>
    <w:rsid w:val="00FE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CA09E"/>
  <w15:docId w15:val="{15D836AA-1A1D-4435-96C6-B5B697D7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1FC2-3D3D-4B65-884A-28D70166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Renata Vranková</cp:lastModifiedBy>
  <cp:revision>2</cp:revision>
  <cp:lastPrinted>2021-01-29T09:09:00Z</cp:lastPrinted>
  <dcterms:created xsi:type="dcterms:W3CDTF">2021-03-15T09:48:00Z</dcterms:created>
  <dcterms:modified xsi:type="dcterms:W3CDTF">2021-03-15T09:48:00Z</dcterms:modified>
</cp:coreProperties>
</file>