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C9" w:rsidRPr="008575C9" w:rsidRDefault="008575C9" w:rsidP="008575C9">
      <w:pPr>
        <w:spacing w:after="0"/>
        <w:rPr>
          <w:b/>
          <w:sz w:val="28"/>
          <w:szCs w:val="28"/>
        </w:rPr>
      </w:pPr>
      <w:r w:rsidRPr="008575C9">
        <w:rPr>
          <w:b/>
          <w:sz w:val="28"/>
          <w:szCs w:val="28"/>
        </w:rPr>
        <w:t>Kresťanstvo v RR</w:t>
      </w:r>
    </w:p>
    <w:p w:rsidR="008575C9" w:rsidRPr="008575C9" w:rsidRDefault="008575C9" w:rsidP="008575C9">
      <w:pPr>
        <w:spacing w:after="0"/>
        <w:rPr>
          <w:b/>
        </w:rPr>
      </w:pPr>
      <w:r w:rsidRPr="008575C9">
        <w:rPr>
          <w:b/>
        </w:rPr>
        <w:t>Korene a vznik kresťanstva</w:t>
      </w:r>
    </w:p>
    <w:p w:rsidR="008575C9" w:rsidRDefault="008575C9" w:rsidP="008575C9">
      <w:pPr>
        <w:spacing w:after="0"/>
      </w:pPr>
      <w:r>
        <w:t xml:space="preserve">- základy zhrnuté </w:t>
      </w:r>
      <w:r w:rsidRPr="008575C9">
        <w:rPr>
          <w:b/>
        </w:rPr>
        <w:t>v BIBLII</w:t>
      </w:r>
      <w:r>
        <w:t xml:space="preserve"> ( Starý zákon a Nový zákon)</w:t>
      </w:r>
    </w:p>
    <w:p w:rsidR="008575C9" w:rsidRDefault="008575C9" w:rsidP="008575C9">
      <w:pPr>
        <w:spacing w:after="0"/>
      </w:pPr>
      <w:r>
        <w:t xml:space="preserve">- dejiny Židov zhrnuté v Starom zákone </w:t>
      </w:r>
      <w:r w:rsidRPr="008575C9">
        <w:rPr>
          <w:b/>
        </w:rPr>
        <w:t>- Adam a Eva</w:t>
      </w:r>
      <w:r>
        <w:t xml:space="preserve"> prarodičia, museli opustiť raj, a ich potomkovia postupne osídlili celú Zem. </w:t>
      </w:r>
    </w:p>
    <w:p w:rsidR="008575C9" w:rsidRDefault="008575C9" w:rsidP="008575C9">
      <w:pPr>
        <w:spacing w:after="0"/>
      </w:pPr>
      <w:r w:rsidRPr="008575C9">
        <w:rPr>
          <w:b/>
        </w:rPr>
        <w:t xml:space="preserve">Potopa </w:t>
      </w:r>
      <w:r>
        <w:t>– hovoria o nej aj iné národy, vyhubila všetko živé, zachránil sa len Noe rodinou a zvieratami</w:t>
      </w:r>
    </w:p>
    <w:p w:rsidR="008575C9" w:rsidRDefault="008575C9" w:rsidP="008575C9">
      <w:pPr>
        <w:spacing w:after="0"/>
      </w:pPr>
      <w:r>
        <w:t xml:space="preserve">- okolo r. 2000 pred </w:t>
      </w:r>
      <w:proofErr w:type="spellStart"/>
      <w:r>
        <w:t>n.l</w:t>
      </w:r>
      <w:proofErr w:type="spellEnd"/>
      <w:r>
        <w:t xml:space="preserve">. usadenie Židov na Blízkom východe, </w:t>
      </w:r>
    </w:p>
    <w:p w:rsidR="008575C9" w:rsidRDefault="008575C9" w:rsidP="008575C9">
      <w:pPr>
        <w:spacing w:after="0"/>
      </w:pPr>
      <w:r>
        <w:t xml:space="preserve">- okolo r. 1650 pred </w:t>
      </w:r>
      <w:proofErr w:type="spellStart"/>
      <w:r>
        <w:t>n.l</w:t>
      </w:r>
      <w:proofErr w:type="spellEnd"/>
      <w:r>
        <w:t>. odišli Židia do  Egypta (na 400 rokov)</w:t>
      </w:r>
    </w:p>
    <w:p w:rsidR="008575C9" w:rsidRPr="008575C9" w:rsidRDefault="008575C9" w:rsidP="008575C9">
      <w:pPr>
        <w:spacing w:after="0"/>
        <w:rPr>
          <w:b/>
        </w:rPr>
      </w:pPr>
      <w:r>
        <w:t>- okolo r</w:t>
      </w:r>
      <w:r w:rsidRPr="008575C9">
        <w:rPr>
          <w:b/>
        </w:rPr>
        <w:t xml:space="preserve">. 1250 pred </w:t>
      </w:r>
      <w:proofErr w:type="spellStart"/>
      <w:r w:rsidRPr="008575C9">
        <w:rPr>
          <w:b/>
        </w:rPr>
        <w:t>n.l</w:t>
      </w:r>
      <w:proofErr w:type="spellEnd"/>
      <w:r w:rsidRPr="008575C9">
        <w:rPr>
          <w:b/>
        </w:rPr>
        <w:t>. ušili z Egypta pod vedením Mojžiša</w:t>
      </w:r>
      <w:r>
        <w:t xml:space="preserve">  – 40 rokov putovali a od Boha dostali </w:t>
      </w:r>
      <w:r w:rsidRPr="008575C9">
        <w:rPr>
          <w:b/>
        </w:rPr>
        <w:t>10 Božích prikázaní</w:t>
      </w:r>
    </w:p>
    <w:p w:rsidR="008575C9" w:rsidRPr="008575C9" w:rsidRDefault="008575C9" w:rsidP="008575C9">
      <w:pPr>
        <w:spacing w:after="0"/>
        <w:rPr>
          <w:b/>
        </w:rPr>
      </w:pPr>
      <w:r>
        <w:t xml:space="preserve">- boje s </w:t>
      </w:r>
      <w:proofErr w:type="spellStart"/>
      <w:r>
        <w:t>Filištíncami</w:t>
      </w:r>
      <w:proofErr w:type="spellEnd"/>
      <w:r>
        <w:t xml:space="preserve">, zvíťazili, a okolo roku </w:t>
      </w:r>
      <w:r w:rsidRPr="008575C9">
        <w:rPr>
          <w:b/>
        </w:rPr>
        <w:t xml:space="preserve">1000 pred </w:t>
      </w:r>
      <w:proofErr w:type="spellStart"/>
      <w:r w:rsidRPr="008575C9">
        <w:rPr>
          <w:b/>
        </w:rPr>
        <w:t>n.l</w:t>
      </w:r>
      <w:proofErr w:type="spellEnd"/>
      <w:r w:rsidRPr="008575C9">
        <w:rPr>
          <w:b/>
        </w:rPr>
        <w:t>. kráľ Dávid</w:t>
      </w:r>
      <w:r>
        <w:t xml:space="preserve"> </w:t>
      </w:r>
      <w:r w:rsidRPr="008575C9">
        <w:rPr>
          <w:b/>
        </w:rPr>
        <w:t>založil štát s hlavným mestom Jeruzalemom</w:t>
      </w:r>
    </w:p>
    <w:p w:rsidR="008575C9" w:rsidRDefault="008575C9" w:rsidP="008575C9">
      <w:pPr>
        <w:spacing w:after="0"/>
      </w:pPr>
      <w:r>
        <w:t>-  potom vládol kráľa Šalamúna,  po jeho smrti sa kráľovstvo rozpadlo, dostali sa do babylonského zajatia, oslobodení Peržanmi - kontakt s helenizmom</w:t>
      </w:r>
    </w:p>
    <w:p w:rsidR="008575C9" w:rsidRDefault="008575C9" w:rsidP="008575C9">
      <w:pPr>
        <w:spacing w:after="0"/>
      </w:pPr>
      <w:r>
        <w:t>- trpeli pod nadvládou a vznik viery v príchod Mesiáša</w:t>
      </w:r>
    </w:p>
    <w:p w:rsidR="008575C9" w:rsidRPr="008575C9" w:rsidRDefault="008575C9" w:rsidP="008575C9">
      <w:pPr>
        <w:spacing w:after="0"/>
        <w:rPr>
          <w:b/>
        </w:rPr>
      </w:pPr>
      <w:r w:rsidRPr="008575C9">
        <w:rPr>
          <w:b/>
        </w:rPr>
        <w:t xml:space="preserve"> </w:t>
      </w:r>
    </w:p>
    <w:p w:rsidR="008575C9" w:rsidRPr="008575C9" w:rsidRDefault="008575C9" w:rsidP="008575C9">
      <w:pPr>
        <w:spacing w:after="0"/>
        <w:rPr>
          <w:b/>
        </w:rPr>
      </w:pPr>
      <w:r w:rsidRPr="008575C9">
        <w:rPr>
          <w:b/>
        </w:rPr>
        <w:t xml:space="preserve">Kresťanstvo </w:t>
      </w:r>
    </w:p>
    <w:p w:rsidR="008575C9" w:rsidRDefault="008575C9" w:rsidP="008575C9">
      <w:pPr>
        <w:spacing w:after="0"/>
      </w:pPr>
      <w:r>
        <w:t>Nový zákon -evanjeliá</w:t>
      </w:r>
    </w:p>
    <w:p w:rsidR="008575C9" w:rsidRDefault="008575C9" w:rsidP="008575C9">
      <w:pPr>
        <w:spacing w:after="0"/>
      </w:pPr>
      <w:r>
        <w:t xml:space="preserve">- spojené s osobou </w:t>
      </w:r>
      <w:r w:rsidRPr="008575C9">
        <w:rPr>
          <w:b/>
        </w:rPr>
        <w:t>Ježiša Krista, narodil sa v Betleheme</w:t>
      </w:r>
      <w:r>
        <w:t xml:space="preserve">, </w:t>
      </w:r>
    </w:p>
    <w:p w:rsidR="008575C9" w:rsidRDefault="008575C9" w:rsidP="008575C9">
      <w:pPr>
        <w:spacing w:after="0"/>
        <w:rPr>
          <w:b/>
        </w:rPr>
      </w:pPr>
      <w:r>
        <w:t xml:space="preserve">- svoje </w:t>
      </w:r>
      <w:r w:rsidRPr="008575C9">
        <w:rPr>
          <w:b/>
        </w:rPr>
        <w:t xml:space="preserve">učenie začal šíriť ako 30-ročný spolu s 12 apoštolmi, učeníkmi </w:t>
      </w:r>
    </w:p>
    <w:p w:rsidR="00CD5460" w:rsidRDefault="00CD5460" w:rsidP="008575C9">
      <w:pPr>
        <w:spacing w:after="0"/>
        <w:rPr>
          <w:b/>
        </w:rPr>
      </w:pPr>
      <w:r>
        <w:rPr>
          <w:b/>
        </w:rPr>
        <w:t>- priniesol svojím učením do starozákonného práva MILOSŤ (odpustenie</w:t>
      </w:r>
      <w:bookmarkStart w:id="0" w:name="_GoBack"/>
      <w:bookmarkEnd w:id="0"/>
      <w:r>
        <w:rPr>
          <w:b/>
        </w:rPr>
        <w:t>)</w:t>
      </w:r>
    </w:p>
    <w:p w:rsidR="00CD5460" w:rsidRDefault="00CD5460" w:rsidP="008575C9">
      <w:pPr>
        <w:spacing w:after="0"/>
        <w:rPr>
          <w:b/>
        </w:rPr>
      </w:pPr>
      <w:r>
        <w:rPr>
          <w:b/>
        </w:rPr>
        <w:t>Starý zákon praktizoval bez rozdielu :       zločin = trest</w:t>
      </w:r>
    </w:p>
    <w:p w:rsidR="00CD5460" w:rsidRPr="008575C9" w:rsidRDefault="00CD5460" w:rsidP="008575C9">
      <w:pPr>
        <w:spacing w:after="0"/>
        <w:rPr>
          <w:b/>
        </w:rPr>
      </w:pPr>
      <w:r>
        <w:rPr>
          <w:b/>
        </w:rPr>
        <w:t>Nový zákon:                                                    Zločin – milosť- trest</w:t>
      </w:r>
    </w:p>
    <w:p w:rsidR="008575C9" w:rsidRDefault="008575C9" w:rsidP="008575C9">
      <w:pPr>
        <w:spacing w:after="0"/>
      </w:pPr>
      <w:r>
        <w:t xml:space="preserve">- na podnet židovských veľkňazov bol Rimanmi </w:t>
      </w:r>
      <w:r w:rsidRPr="008575C9">
        <w:rPr>
          <w:b/>
        </w:rPr>
        <w:t>ukrižovaný v Jeruzaleme ako 33 - ročný</w:t>
      </w:r>
    </w:p>
    <w:p w:rsidR="008575C9" w:rsidRPr="008575C9" w:rsidRDefault="008575C9" w:rsidP="008575C9">
      <w:pPr>
        <w:spacing w:after="0"/>
        <w:rPr>
          <w:b/>
        </w:rPr>
      </w:pPr>
      <w:r>
        <w:t xml:space="preserve">-kresťania boli prenasledovaní Rimanmi (neuznávali rímskych bohov), skrývali sa </w:t>
      </w:r>
      <w:r w:rsidRPr="008575C9">
        <w:rPr>
          <w:b/>
        </w:rPr>
        <w:t>v KATAKOMBÁCH</w:t>
      </w:r>
    </w:p>
    <w:p w:rsidR="008575C9" w:rsidRDefault="008575C9" w:rsidP="008575C9">
      <w:pPr>
        <w:spacing w:after="0"/>
      </w:pPr>
      <w:r>
        <w:t>- vraždenie kresťanov v amfiteátroch</w:t>
      </w:r>
    </w:p>
    <w:p w:rsidR="008575C9" w:rsidRDefault="008575C9" w:rsidP="008575C9">
      <w:pPr>
        <w:spacing w:after="0"/>
      </w:pPr>
      <w:r>
        <w:t xml:space="preserve">- </w:t>
      </w:r>
      <w:r w:rsidRPr="008575C9">
        <w:rPr>
          <w:b/>
        </w:rPr>
        <w:t>vznik kresťanských obcí</w:t>
      </w:r>
      <w:r>
        <w:t xml:space="preserve"> na čele s biskupmi, </w:t>
      </w:r>
      <w:r w:rsidRPr="008575C9">
        <w:rPr>
          <w:b/>
        </w:rPr>
        <w:t>nadradené postavenie rímsky biskup – pápež</w:t>
      </w:r>
    </w:p>
    <w:p w:rsidR="008575C9" w:rsidRDefault="008575C9" w:rsidP="008575C9">
      <w:pPr>
        <w:spacing w:after="0"/>
      </w:pPr>
      <w:r>
        <w:t xml:space="preserve"> </w:t>
      </w:r>
    </w:p>
    <w:p w:rsidR="008575C9" w:rsidRPr="008575C9" w:rsidRDefault="008575C9" w:rsidP="008575C9">
      <w:pPr>
        <w:spacing w:after="0"/>
        <w:rPr>
          <w:b/>
        </w:rPr>
      </w:pPr>
      <w:r w:rsidRPr="008575C9">
        <w:rPr>
          <w:b/>
        </w:rPr>
        <w:t>Povolenie kresťanstva v 4. storočí</w:t>
      </w:r>
    </w:p>
    <w:p w:rsidR="008575C9" w:rsidRDefault="008575C9" w:rsidP="008575C9">
      <w:pPr>
        <w:spacing w:after="0"/>
      </w:pPr>
      <w:r>
        <w:t>- rok 313 cisár KONŠTANTÍN I. VEĽKÝ Milánskym ediktom zrovnoprávnil kresťanstvo s inými náboženstvami v</w:t>
      </w:r>
      <w:r>
        <w:t> </w:t>
      </w:r>
      <w:r>
        <w:t>ríši</w:t>
      </w:r>
    </w:p>
    <w:p w:rsidR="008575C9" w:rsidRDefault="008575C9" w:rsidP="008575C9">
      <w:pPr>
        <w:spacing w:after="0"/>
      </w:pPr>
      <w:r>
        <w:t xml:space="preserve">- rok 395 cisár </w:t>
      </w:r>
      <w:proofErr w:type="spellStart"/>
      <w:r>
        <w:t>Theodosius</w:t>
      </w:r>
      <w:proofErr w:type="spellEnd"/>
      <w:r>
        <w:t xml:space="preserve"> nariadil uznať kresťanstvo za </w:t>
      </w:r>
      <w:proofErr w:type="spellStart"/>
      <w:r>
        <w:t>jedniné</w:t>
      </w:r>
      <w:proofErr w:type="spellEnd"/>
      <w:r>
        <w:t xml:space="preserve"> </w:t>
      </w:r>
      <w:proofErr w:type="spellStart"/>
      <w:r>
        <w:t>nábožestvo</w:t>
      </w:r>
      <w:proofErr w:type="spellEnd"/>
      <w:r>
        <w:t xml:space="preserve"> v RR- stalo sa štátnym náboženstvom</w:t>
      </w:r>
    </w:p>
    <w:p w:rsidR="00B9791B" w:rsidRDefault="00B9791B" w:rsidP="008575C9">
      <w:pPr>
        <w:spacing w:after="0"/>
      </w:pPr>
    </w:p>
    <w:sectPr w:rsidR="00B9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C9"/>
    <w:rsid w:val="008575C9"/>
    <w:rsid w:val="00B9791B"/>
    <w:rsid w:val="00C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2021-03-05T13:27:00Z</dcterms:created>
  <dcterms:modified xsi:type="dcterms:W3CDTF">2021-03-05T13:36:00Z</dcterms:modified>
</cp:coreProperties>
</file>