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72" w:rsidRDefault="00930172" w:rsidP="00930172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Produkcja roślinna, klasa IITR </w:t>
      </w:r>
    </w:p>
    <w:p w:rsidR="00930172" w:rsidRDefault="00930172" w:rsidP="00930172">
      <w:pPr>
        <w:rPr>
          <w:rFonts w:cstheme="minorHAnsi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– 8 maja 2020r.</w:t>
      </w:r>
      <w:r>
        <w:rPr>
          <w:b/>
          <w:sz w:val="28"/>
          <w:szCs w:val="28"/>
          <w:u w:val="single"/>
        </w:rPr>
        <w:br/>
      </w:r>
    </w:p>
    <w:p w:rsidR="00930172" w:rsidRPr="00930172" w:rsidRDefault="00930172" w:rsidP="0093017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</w:t>
      </w:r>
      <w:r w:rsidRPr="00930172">
        <w:rPr>
          <w:rFonts w:ascii="Times New Roman" w:hAnsi="Times New Roman" w:cs="Times New Roman"/>
          <w:b/>
          <w:sz w:val="28"/>
          <w:szCs w:val="28"/>
          <w:u w:val="single"/>
        </w:rPr>
        <w:t>Systematyka, biologia i znaczenie gospodarcze lnu</w:t>
      </w:r>
    </w:p>
    <w:p w:rsidR="00930172" w:rsidRDefault="00930172" w:rsidP="00930172">
      <w:pPr>
        <w:rPr>
          <w:rFonts w:cstheme="minorHAnsi"/>
        </w:rPr>
      </w:pPr>
      <w:r>
        <w:rPr>
          <w:rFonts w:cstheme="minorHAnsi"/>
        </w:rPr>
        <w:t>Korzystając z dostępnych źródeł proszę sporządzić notatkę.</w:t>
      </w:r>
    </w:p>
    <w:p w:rsidR="00930172" w:rsidRDefault="00930172" w:rsidP="00930172">
      <w:pPr>
        <w:rPr>
          <w:rFonts w:cstheme="minorHAnsi"/>
        </w:rPr>
      </w:pPr>
      <w:r>
        <w:rPr>
          <w:rFonts w:cstheme="minorHAnsi"/>
        </w:rPr>
        <w:t>Można posiłkować się materiałami znajdującymi się pod linkiem :</w:t>
      </w:r>
    </w:p>
    <w:p w:rsidR="00930172" w:rsidRDefault="00930172" w:rsidP="00930172">
      <w:pPr>
        <w:rPr>
          <w:rFonts w:cstheme="minorHAnsi"/>
        </w:rPr>
      </w:pPr>
      <w:r>
        <w:rPr>
          <w:rFonts w:cstheme="minorHAnsi"/>
        </w:rPr>
        <w:t xml:space="preserve"> </w:t>
      </w:r>
      <w:hyperlink r:id="rId4" w:history="1">
        <w:r>
          <w:rPr>
            <w:rStyle w:val="Hipercze"/>
          </w:rPr>
          <w:t>https://docplayer.pl/29979511-Len-wloknisty-i-oleisty-rosliny-oleiste-i-wlokniste-historia-uprawy-kapustowate.html</w:t>
        </w:r>
      </w:hyperlink>
    </w:p>
    <w:p w:rsidR="00930172" w:rsidRDefault="00930172" w:rsidP="00930172">
      <w:pPr>
        <w:rPr>
          <w:rFonts w:cstheme="minorHAnsi"/>
        </w:rPr>
      </w:pPr>
      <w:r>
        <w:rPr>
          <w:rFonts w:cstheme="minorHAnsi"/>
        </w:rPr>
        <w:t>Proszę sporządzić notatkę.</w:t>
      </w:r>
    </w:p>
    <w:p w:rsidR="00930172" w:rsidRDefault="00930172" w:rsidP="00930172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Osoby posiadające numery w dzienniku:  5, 6, 7  proszę o przesłanie zdjęcia  notatki z tej lekcji na adres </w:t>
      </w:r>
      <w:hyperlink r:id="rId5" w:history="1">
        <w:r>
          <w:rPr>
            <w:rStyle w:val="Hipercze"/>
            <w:rFonts w:ascii="Book Antiqua" w:hAnsi="Book Antiqua"/>
            <w:b/>
          </w:rPr>
          <w:t>ebajena@wp.pl</w:t>
        </w:r>
      </w:hyperlink>
      <w:r>
        <w:rPr>
          <w:rFonts w:ascii="Book Antiqua" w:hAnsi="Book Antiqua"/>
          <w:b/>
        </w:rPr>
        <w:t xml:space="preserve"> do dnia 08.05 do godz. 14.25</w:t>
      </w:r>
    </w:p>
    <w:p w:rsidR="00930172" w:rsidRDefault="00930172" w:rsidP="00930172">
      <w:pPr>
        <w:rPr>
          <w:rFonts w:cstheme="minorHAnsi"/>
        </w:rPr>
      </w:pPr>
    </w:p>
    <w:p w:rsidR="00930172" w:rsidRDefault="00930172" w:rsidP="00930172">
      <w:pPr>
        <w:rPr>
          <w:rFonts w:cstheme="minorHAnsi"/>
        </w:rPr>
      </w:pPr>
      <w:r>
        <w:rPr>
          <w:rFonts w:cstheme="minorHAnsi"/>
        </w:rPr>
        <w:t xml:space="preserve">Proszę u góry podpisać kartkę (imię i nazwisko, klasa). Zdjęcie należy podpisać: imię i nazwisko, klasa. </w:t>
      </w:r>
    </w:p>
    <w:p w:rsidR="00930172" w:rsidRDefault="00930172" w:rsidP="00930172"/>
    <w:p w:rsidR="00930172" w:rsidRDefault="00930172" w:rsidP="00930172"/>
    <w:p w:rsidR="00930172" w:rsidRDefault="00930172" w:rsidP="00930172">
      <w:pPr>
        <w:tabs>
          <w:tab w:val="left" w:pos="511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Temat: Materiał siewny i odmiany lnu</w:t>
      </w:r>
    </w:p>
    <w:p w:rsidR="00930172" w:rsidRDefault="00930172" w:rsidP="00930172">
      <w:r>
        <w:t>Korzystając ze strony COBORU proszę wypisać odmiany lnu zalecane do uprawy w naszym województwie.</w:t>
      </w:r>
    </w:p>
    <w:p w:rsidR="00930172" w:rsidRDefault="00930172" w:rsidP="00930172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Osoby posiadające numery w dzienniku:  14, 15, 16  proszę o przesłanie zdjęcia  notatki z tej lekcji na adres </w:t>
      </w:r>
      <w:hyperlink r:id="rId6" w:history="1">
        <w:r>
          <w:rPr>
            <w:rStyle w:val="Hipercze"/>
            <w:rFonts w:ascii="Book Antiqua" w:hAnsi="Book Antiqua"/>
            <w:b/>
          </w:rPr>
          <w:t>ebajena@wp.pl</w:t>
        </w:r>
      </w:hyperlink>
      <w:r>
        <w:rPr>
          <w:rFonts w:ascii="Book Antiqua" w:hAnsi="Book Antiqua"/>
          <w:b/>
        </w:rPr>
        <w:t xml:space="preserve"> do dnia 08.05 do godz. 14.25</w:t>
      </w:r>
    </w:p>
    <w:p w:rsidR="00930172" w:rsidRDefault="00930172" w:rsidP="00930172">
      <w:pPr>
        <w:rPr>
          <w:rFonts w:cstheme="minorHAnsi"/>
        </w:rPr>
      </w:pPr>
    </w:p>
    <w:p w:rsidR="00930172" w:rsidRDefault="00930172" w:rsidP="00930172">
      <w:pPr>
        <w:rPr>
          <w:rFonts w:cstheme="minorHAnsi"/>
        </w:rPr>
      </w:pPr>
      <w:r>
        <w:rPr>
          <w:rFonts w:cstheme="minorHAnsi"/>
        </w:rPr>
        <w:t xml:space="preserve">Proszę u góry podpisać kartkę (imię i nazwisko, klasa). Zdjęcie należy podpisać: imię i nazwisko, klasa. </w:t>
      </w:r>
    </w:p>
    <w:p w:rsidR="00930172" w:rsidRDefault="00930172" w:rsidP="00930172">
      <w:pPr>
        <w:rPr>
          <w:rFonts w:cstheme="minorHAnsi"/>
        </w:rPr>
      </w:pPr>
    </w:p>
    <w:p w:rsidR="00930172" w:rsidRDefault="00930172" w:rsidP="00930172">
      <w:pPr>
        <w:rPr>
          <w:rFonts w:cstheme="minorHAnsi"/>
        </w:rPr>
      </w:pPr>
      <w:r>
        <w:rPr>
          <w:rFonts w:cstheme="minorHAnsi"/>
        </w:rPr>
        <w:t>.</w:t>
      </w:r>
    </w:p>
    <w:p w:rsidR="00930172" w:rsidRDefault="00930172" w:rsidP="00930172">
      <w:pPr>
        <w:tabs>
          <w:tab w:val="left" w:pos="5110"/>
        </w:tabs>
        <w:rPr>
          <w:b/>
          <w:sz w:val="28"/>
          <w:szCs w:val="28"/>
          <w:u w:val="single"/>
        </w:rPr>
      </w:pPr>
    </w:p>
    <w:p w:rsidR="00930172" w:rsidRDefault="00930172" w:rsidP="00930172"/>
    <w:p w:rsidR="00B71748" w:rsidRDefault="00B71748"/>
    <w:sectPr w:rsidR="00B71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0172"/>
    <w:rsid w:val="00930172"/>
    <w:rsid w:val="00B7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01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ajena@wp.pl" TargetMode="External"/><Relationship Id="rId5" Type="http://schemas.openxmlformats.org/officeDocument/2006/relationships/hyperlink" Target="mailto:ebajena@wp.pl" TargetMode="External"/><Relationship Id="rId4" Type="http://schemas.openxmlformats.org/officeDocument/2006/relationships/hyperlink" Target="https://docplayer.pl/29979511-Len-wloknisty-i-oleisty-rosliny-oleiste-i-wlokniste-historia-uprawy-kapustowat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2020-05-04T08:41:00Z</dcterms:created>
  <dcterms:modified xsi:type="dcterms:W3CDTF">2020-05-04T08:51:00Z</dcterms:modified>
</cp:coreProperties>
</file>