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F" w:rsidRPr="006823D6" w:rsidRDefault="0010057F" w:rsidP="0010057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DRUGI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b/>
        </w:rPr>
        <w:t>Słuchanie utworu pt.: „BAJKA O GĘSIM JAJU, RAKU NIEBORAKU, KOGUCIE PIEJAKU, KACZCE KWACZCE, KOCIE MRUCZKU I O PSIE KRUCZKU”</w:t>
      </w:r>
      <w:r w:rsidRPr="002E6F0F">
        <w:rPr>
          <w:rFonts w:ascii="Bookman Old Style" w:hAnsi="Bookman Old Style"/>
        </w:rPr>
        <w:t xml:space="preserve"> 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Był za wsią lasek, pod laskiem piasek, na piasku chata,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w chacie gęś siodłata.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Zniosła ta gęś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Przez dwa dni tak było, jak było, trzeciego dnia się zmieniło: poszło to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 na wędrówkę.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</w:t>
      </w:r>
      <w:proofErr w:type="spellStart"/>
      <w:r w:rsidRPr="002E6F0F">
        <w:rPr>
          <w:rFonts w:ascii="Bookman Old Style" w:hAnsi="Bookman Old Style"/>
        </w:rPr>
        <w:t>Tur-tur-tur</w:t>
      </w:r>
      <w:proofErr w:type="spellEnd"/>
      <w:r w:rsidRPr="002E6F0F">
        <w:rPr>
          <w:rFonts w:ascii="Bookman Old Style" w:hAnsi="Bookman Old Style"/>
        </w:rPr>
        <w:t>! Po drodze się toczy, to tu, to tam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wytrzeszcza oczy, spotkało raka Nieboraka.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Rak Nieborak przystaje: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Dokąd się toczysz,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Na wędrówkę.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Pójdę i ja z tobą, jak mnie weźmiesz z sobą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- Chodź, raku Nieboraku. I poszli.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</w:t>
      </w:r>
      <w:r w:rsidRPr="0010057F">
        <w:rPr>
          <w:rFonts w:ascii="Bookman Old Style" w:hAnsi="Bookman Old Style"/>
          <w:lang w:val="en-US"/>
        </w:rPr>
        <w:t xml:space="preserve">Tur-tur-tur! Szlap-szlap-szlap! </w:t>
      </w:r>
      <w:r w:rsidRPr="002E6F0F">
        <w:rPr>
          <w:rFonts w:ascii="Bookman Old Style" w:hAnsi="Bookman Old Style"/>
        </w:rPr>
        <w:t xml:space="preserve">Wędruje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 z rakiem Nieborakiem.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Idą-idą, idą-idą... Spotkali koguta </w:t>
      </w:r>
      <w:proofErr w:type="spellStart"/>
      <w:r w:rsidRPr="002E6F0F">
        <w:rPr>
          <w:rFonts w:ascii="Bookman Old Style" w:hAnsi="Bookman Old Style"/>
        </w:rPr>
        <w:t>Piejaka</w:t>
      </w:r>
      <w:proofErr w:type="spellEnd"/>
      <w:r w:rsidRPr="002E6F0F">
        <w:rPr>
          <w:rFonts w:ascii="Bookman Old Style" w:hAnsi="Bookman Old Style"/>
        </w:rPr>
        <w:t>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Kogut </w:t>
      </w:r>
      <w:proofErr w:type="spellStart"/>
      <w:r w:rsidRPr="002E6F0F">
        <w:rPr>
          <w:rFonts w:ascii="Bookman Old Style" w:hAnsi="Bookman Old Style"/>
        </w:rPr>
        <w:t>Piejak</w:t>
      </w:r>
      <w:proofErr w:type="spellEnd"/>
      <w:r w:rsidRPr="002E6F0F">
        <w:rPr>
          <w:rFonts w:ascii="Bookman Old Style" w:hAnsi="Bookman Old Style"/>
        </w:rPr>
        <w:t xml:space="preserve"> przystaje: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Dokąd się toczysz,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Na wędrówkę.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Pójdę i ja z tobą, jak mnie weźmiesz z sobą.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Chodź, kogucie </w:t>
      </w:r>
      <w:proofErr w:type="spellStart"/>
      <w:r w:rsidRPr="002E6F0F">
        <w:rPr>
          <w:rFonts w:ascii="Bookman Old Style" w:hAnsi="Bookman Old Style"/>
        </w:rPr>
        <w:t>Piejaku</w:t>
      </w:r>
      <w:proofErr w:type="spellEnd"/>
      <w:r w:rsidRPr="002E6F0F">
        <w:rPr>
          <w:rFonts w:ascii="Bookman Old Style" w:hAnsi="Bookman Old Style"/>
        </w:rPr>
        <w:t xml:space="preserve">. </w:t>
      </w:r>
    </w:p>
    <w:p w:rsidR="0010057F" w:rsidRPr="002E6F0F" w:rsidRDefault="0010057F" w:rsidP="0010057F">
      <w:pPr>
        <w:rPr>
          <w:rFonts w:ascii="Bookman Old Style" w:hAnsi="Bookman Old Style"/>
        </w:rPr>
      </w:pPr>
      <w:proofErr w:type="spellStart"/>
      <w:r w:rsidRPr="002E6F0F">
        <w:rPr>
          <w:rFonts w:ascii="Bookman Old Style" w:hAnsi="Bookman Old Style"/>
        </w:rPr>
        <w:t>Człap-człap-człap</w:t>
      </w:r>
      <w:proofErr w:type="spellEnd"/>
      <w:r w:rsidRPr="002E6F0F">
        <w:rPr>
          <w:rFonts w:ascii="Bookman Old Style" w:hAnsi="Bookman Old Style"/>
        </w:rPr>
        <w:t xml:space="preserve">! </w:t>
      </w:r>
      <w:r w:rsidRPr="0010057F">
        <w:rPr>
          <w:rFonts w:ascii="Bookman Old Style" w:hAnsi="Bookman Old Style"/>
          <w:lang w:val="en-US"/>
        </w:rPr>
        <w:t xml:space="preserve">Szlap-szlap-szlap! Tur-tur-tur! </w:t>
      </w:r>
      <w:r w:rsidRPr="002E6F0F">
        <w:rPr>
          <w:rFonts w:ascii="Bookman Old Style" w:hAnsi="Bookman Old Style"/>
        </w:rPr>
        <w:t xml:space="preserve">Wędruje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 z rakiem Nieborakiem, z kogutem </w:t>
      </w:r>
      <w:proofErr w:type="spellStart"/>
      <w:r w:rsidRPr="002E6F0F">
        <w:rPr>
          <w:rFonts w:ascii="Bookman Old Style" w:hAnsi="Bookman Old Style"/>
        </w:rPr>
        <w:t>Piejakiem</w:t>
      </w:r>
      <w:proofErr w:type="spellEnd"/>
      <w:r w:rsidRPr="002E6F0F">
        <w:rPr>
          <w:rFonts w:ascii="Bookman Old Style" w:hAnsi="Bookman Old Style"/>
        </w:rPr>
        <w:t>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Idą-idą, idą-idą, idą-idą... Spotkali kaczkę </w:t>
      </w:r>
      <w:proofErr w:type="spellStart"/>
      <w:r w:rsidRPr="002E6F0F">
        <w:rPr>
          <w:rFonts w:ascii="Bookman Old Style" w:hAnsi="Bookman Old Style"/>
        </w:rPr>
        <w:t>Kwaczkę</w:t>
      </w:r>
      <w:proofErr w:type="spellEnd"/>
      <w:r w:rsidRPr="002E6F0F">
        <w:rPr>
          <w:rFonts w:ascii="Bookman Old Style" w:hAnsi="Bookman Old Style"/>
        </w:rPr>
        <w:t>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Kaczka Kwaczka przystaje: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Dokąd się toczysz,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Na wędrówkę. - Pójdę i ja z tobą, jak mnie weźmiesz z sobą.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Chodź, kaczko </w:t>
      </w:r>
      <w:proofErr w:type="spellStart"/>
      <w:r w:rsidRPr="002E6F0F">
        <w:rPr>
          <w:rFonts w:ascii="Bookman Old Style" w:hAnsi="Bookman Old Style"/>
        </w:rPr>
        <w:t>Kwaczko</w:t>
      </w:r>
      <w:proofErr w:type="spellEnd"/>
      <w:r w:rsidRPr="002E6F0F">
        <w:rPr>
          <w:rFonts w:ascii="Bookman Old Style" w:hAnsi="Bookman Old Style"/>
        </w:rPr>
        <w:t>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</w:t>
      </w:r>
      <w:proofErr w:type="spellStart"/>
      <w:r w:rsidRPr="002E6F0F">
        <w:rPr>
          <w:rFonts w:ascii="Bookman Old Style" w:hAnsi="Bookman Old Style"/>
        </w:rPr>
        <w:t>Klap-klap-klap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Człap-człap-człap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Szlap-szlap-szlap</w:t>
      </w:r>
      <w:proofErr w:type="spellEnd"/>
      <w:r w:rsidRPr="002E6F0F">
        <w:rPr>
          <w:rFonts w:ascii="Bookman Old Style" w:hAnsi="Bookman Old Style"/>
        </w:rPr>
        <w:t xml:space="preserve">! Tur-tur- -tur! Wędruje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 z rakiem Nieborakiem, z kogutem </w:t>
      </w:r>
      <w:proofErr w:type="spellStart"/>
      <w:r w:rsidRPr="002E6F0F">
        <w:rPr>
          <w:rFonts w:ascii="Bookman Old Style" w:hAnsi="Bookman Old Style"/>
        </w:rPr>
        <w:t>Piejakiem</w:t>
      </w:r>
      <w:proofErr w:type="spellEnd"/>
      <w:r w:rsidRPr="002E6F0F">
        <w:rPr>
          <w:rFonts w:ascii="Bookman Old Style" w:hAnsi="Bookman Old Style"/>
        </w:rPr>
        <w:t xml:space="preserve"> i z kaczką </w:t>
      </w:r>
      <w:proofErr w:type="spellStart"/>
      <w:r w:rsidRPr="002E6F0F">
        <w:rPr>
          <w:rFonts w:ascii="Bookman Old Style" w:hAnsi="Bookman Old Style"/>
        </w:rPr>
        <w:t>Kwaczką</w:t>
      </w:r>
      <w:proofErr w:type="spellEnd"/>
      <w:r w:rsidRPr="002E6F0F">
        <w:rPr>
          <w:rFonts w:ascii="Bookman Old Style" w:hAnsi="Bookman Old Style"/>
        </w:rPr>
        <w:t>. Idą-idą, idą-idą, idą-idą, idą-idą...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Spotkali kotka Mruczka.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Kotek Mruczek przystaje: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lastRenderedPageBreak/>
        <w:t xml:space="preserve"> - Dokąd się toczysz,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Na wędrówkę.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Jak mnie weźmiesz z sobą, pójdę i ja z tobą.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Chodź, kocie Mruczku.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</w:t>
      </w:r>
      <w:proofErr w:type="spellStart"/>
      <w:r w:rsidRPr="002E6F0F">
        <w:rPr>
          <w:rFonts w:ascii="Bookman Old Style" w:hAnsi="Bookman Old Style"/>
        </w:rPr>
        <w:t>Kic-kic-kic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Klap-klap-klap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Człap-człap-człap</w:t>
      </w:r>
      <w:proofErr w:type="spellEnd"/>
      <w:r w:rsidRPr="002E6F0F">
        <w:rPr>
          <w:rFonts w:ascii="Bookman Old Style" w:hAnsi="Bookman Old Style"/>
        </w:rPr>
        <w:t xml:space="preserve">! </w:t>
      </w:r>
      <w:r w:rsidRPr="0010057F">
        <w:rPr>
          <w:rFonts w:ascii="Bookman Old Style" w:hAnsi="Bookman Old Style"/>
          <w:lang w:val="en-US"/>
        </w:rPr>
        <w:t xml:space="preserve">Szlap-szlap- -szlap! Tur-tur-tur! </w:t>
      </w:r>
      <w:r w:rsidRPr="002E6F0F">
        <w:rPr>
          <w:rFonts w:ascii="Bookman Old Style" w:hAnsi="Bookman Old Style"/>
        </w:rPr>
        <w:t xml:space="preserve">Wędruje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 z rakiem Nieborakiem, z kogutem </w:t>
      </w:r>
      <w:proofErr w:type="spellStart"/>
      <w:r w:rsidRPr="002E6F0F">
        <w:rPr>
          <w:rFonts w:ascii="Bookman Old Style" w:hAnsi="Bookman Old Style"/>
        </w:rPr>
        <w:t>Piejakiem</w:t>
      </w:r>
      <w:proofErr w:type="spellEnd"/>
      <w:r w:rsidRPr="002E6F0F">
        <w:rPr>
          <w:rFonts w:ascii="Bookman Old Style" w:hAnsi="Bookman Old Style"/>
        </w:rPr>
        <w:t xml:space="preserve">, kaczką </w:t>
      </w:r>
      <w:proofErr w:type="spellStart"/>
      <w:r w:rsidRPr="002E6F0F">
        <w:rPr>
          <w:rFonts w:ascii="Bookman Old Style" w:hAnsi="Bookman Old Style"/>
        </w:rPr>
        <w:t>Kwaczką</w:t>
      </w:r>
      <w:proofErr w:type="spellEnd"/>
      <w:r w:rsidRPr="002E6F0F">
        <w:rPr>
          <w:rFonts w:ascii="Bookman Old Style" w:hAnsi="Bookman Old Style"/>
        </w:rPr>
        <w:t>, z kotkiem Mruczkiem.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Idą-idą, idą-idą, idą-idą, idą-idą, idą-idą...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Spotkali pieska Kruczka.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Piesek Kruczek przystaje: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Dokąd się toczysz,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Na wędrówkę.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Pójdę i ja z tobą, jak mnie weźmiesz z sobą.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Chodź, piesku Kruczku.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</w:t>
      </w:r>
      <w:proofErr w:type="spellStart"/>
      <w:r w:rsidRPr="002E6F0F">
        <w:rPr>
          <w:rFonts w:ascii="Bookman Old Style" w:hAnsi="Bookman Old Style"/>
        </w:rPr>
        <w:t>Hyc-hyc-hyc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Kic-kic-kic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Klap-klap-klap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Człap-człap-człap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Szlap-szlap-szlap</w:t>
      </w:r>
      <w:proofErr w:type="spellEnd"/>
      <w:r w:rsidRPr="002E6F0F">
        <w:rPr>
          <w:rFonts w:ascii="Bookman Old Style" w:hAnsi="Bookman Old Style"/>
        </w:rPr>
        <w:t xml:space="preserve">! </w:t>
      </w:r>
      <w:proofErr w:type="spellStart"/>
      <w:r w:rsidRPr="002E6F0F">
        <w:rPr>
          <w:rFonts w:ascii="Bookman Old Style" w:hAnsi="Bookman Old Style"/>
        </w:rPr>
        <w:t>Tur-tur-tur</w:t>
      </w:r>
      <w:proofErr w:type="spellEnd"/>
      <w:r w:rsidRPr="002E6F0F">
        <w:rPr>
          <w:rFonts w:ascii="Bookman Old Style" w:hAnsi="Bookman Old Style"/>
        </w:rPr>
        <w:t xml:space="preserve">! Wędruje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 z rakiem Nieborakiem, z kogutem </w:t>
      </w:r>
      <w:proofErr w:type="spellStart"/>
      <w:r w:rsidRPr="002E6F0F">
        <w:rPr>
          <w:rFonts w:ascii="Bookman Old Style" w:hAnsi="Bookman Old Style"/>
        </w:rPr>
        <w:t>Piejakiem</w:t>
      </w:r>
      <w:proofErr w:type="spellEnd"/>
      <w:r w:rsidRPr="002E6F0F">
        <w:rPr>
          <w:rFonts w:ascii="Bookman Old Style" w:hAnsi="Bookman Old Style"/>
        </w:rPr>
        <w:t xml:space="preserve">, z kaczką </w:t>
      </w:r>
      <w:proofErr w:type="spellStart"/>
      <w:r w:rsidRPr="002E6F0F">
        <w:rPr>
          <w:rFonts w:ascii="Bookman Old Style" w:hAnsi="Bookman Old Style"/>
        </w:rPr>
        <w:t>Kwaczką</w:t>
      </w:r>
      <w:proofErr w:type="spellEnd"/>
      <w:r w:rsidRPr="002E6F0F">
        <w:rPr>
          <w:rFonts w:ascii="Bookman Old Style" w:hAnsi="Bookman Old Style"/>
        </w:rPr>
        <w:t>, z kotkiem Mruczkiem i z pieskiem Kruczkiem.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Idą-idą, idą-idą, idą-idą, idą-idą... 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Zmęczyli się, spocili się, spać im się chce...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Napotkali chatkę w lesie.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Tu będziemy nocowali - powiada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Ano, dobrze.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W progu położył się pies Kruczek. Za piec wlazł kotek Mruczek. Kaczka Kwaczka weszła do </w:t>
      </w:r>
      <w:proofErr w:type="spellStart"/>
      <w:r w:rsidRPr="002E6F0F">
        <w:rPr>
          <w:rFonts w:ascii="Bookman Old Style" w:hAnsi="Bookman Old Style"/>
        </w:rPr>
        <w:t>przetaczka</w:t>
      </w:r>
      <w:proofErr w:type="spellEnd"/>
      <w:r w:rsidRPr="002E6F0F">
        <w:rPr>
          <w:rFonts w:ascii="Bookman Old Style" w:hAnsi="Bookman Old Style"/>
        </w:rPr>
        <w:t xml:space="preserve">*. Kogut </w:t>
      </w:r>
      <w:proofErr w:type="spellStart"/>
      <w:r w:rsidRPr="002E6F0F">
        <w:rPr>
          <w:rFonts w:ascii="Bookman Old Style" w:hAnsi="Bookman Old Style"/>
        </w:rPr>
        <w:t>Piejak</w:t>
      </w:r>
      <w:proofErr w:type="spellEnd"/>
      <w:r w:rsidRPr="002E6F0F">
        <w:rPr>
          <w:rFonts w:ascii="Bookman Old Style" w:hAnsi="Bookman Old Style"/>
        </w:rPr>
        <w:t xml:space="preserve"> tam, gdzie kaczka. Rak Nieborak nurknął do cebrzyka. A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 xml:space="preserve">, niewiele myśląc, </w:t>
      </w:r>
      <w:proofErr w:type="spellStart"/>
      <w:r w:rsidRPr="002E6F0F">
        <w:rPr>
          <w:rFonts w:ascii="Bookman Old Style" w:hAnsi="Bookman Old Style"/>
        </w:rPr>
        <w:t>tur-tur-tur</w:t>
      </w:r>
      <w:proofErr w:type="spellEnd"/>
      <w:r w:rsidRPr="002E6F0F">
        <w:rPr>
          <w:rFonts w:ascii="Bookman Old Style" w:hAnsi="Bookman Old Style"/>
        </w:rPr>
        <w:t>! do popielnika, bo tam najgoręcej.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Usnęli.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Śpią.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Aż tu, co się dzieje! W popielniku jakiś szelest.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To skorupka na gęsim jaju pękła i wyskoczył z niej siodłaty gąsiorek.</w:t>
      </w: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  <w:b/>
        </w:rPr>
      </w:pPr>
      <w:r w:rsidRPr="002E6F0F">
        <w:rPr>
          <w:rFonts w:ascii="Bookman Old Style" w:hAnsi="Bookman Old Style"/>
        </w:rPr>
        <w:t xml:space="preserve"> </w:t>
      </w:r>
      <w:r w:rsidRPr="002E6F0F">
        <w:rPr>
          <w:rFonts w:ascii="Bookman Old Style" w:hAnsi="Bookman Old Style"/>
          <w:b/>
        </w:rPr>
        <w:t>Rozmowa na temat bajki: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Jakie zwierzęta wystąpiły w bajce?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Z kim poszły na wędrówkę?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lastRenderedPageBreak/>
        <w:t xml:space="preserve"> - Gdzie postanowili nocować?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Gdzie wturlało się gęsie </w:t>
      </w:r>
      <w:proofErr w:type="spellStart"/>
      <w:r w:rsidRPr="002E6F0F">
        <w:rPr>
          <w:rFonts w:ascii="Bookman Old Style" w:hAnsi="Bookman Old Style"/>
        </w:rPr>
        <w:t>jaje</w:t>
      </w:r>
      <w:proofErr w:type="spellEnd"/>
      <w:r w:rsidRPr="002E6F0F">
        <w:rPr>
          <w:rFonts w:ascii="Bookman Old Style" w:hAnsi="Bookman Old Style"/>
        </w:rPr>
        <w:t>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Co stało się w nocy?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Dlaczego skorupka na gęsim jaju pękła?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Kto wyskoczył ze skorupki?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- Jak mógł przywitać się z innymi zwierzętami siodłaty gąsiorek? </w:t>
      </w:r>
    </w:p>
    <w:p w:rsidR="0010057F" w:rsidRPr="002E6F0F" w:rsidRDefault="0010057F" w:rsidP="0010057F">
      <w:pPr>
        <w:rPr>
          <w:rFonts w:ascii="Bookman Old Style" w:hAnsi="Bookman Old Style"/>
          <w:b/>
        </w:rPr>
      </w:pPr>
      <w:r w:rsidRPr="002E6F0F">
        <w:rPr>
          <w:rFonts w:ascii="Bookman Old Style" w:hAnsi="Bookman Old Style"/>
        </w:rPr>
        <w:t xml:space="preserve"> </w:t>
      </w:r>
      <w:r w:rsidRPr="002E6F0F">
        <w:rPr>
          <w:rFonts w:ascii="Bookman Old Style" w:hAnsi="Bookman Old Style"/>
          <w:b/>
        </w:rPr>
        <w:t>Informacje dla rodzica: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u w:val="single"/>
        </w:rPr>
        <w:t xml:space="preserve"> Popielnik</w:t>
      </w:r>
      <w:r w:rsidRPr="002E6F0F">
        <w:rPr>
          <w:rFonts w:ascii="Bookman Old Style" w:hAnsi="Bookman Old Style"/>
        </w:rPr>
        <w:t xml:space="preserve"> – występujący w różnego rodzaju piecach lub kotłach: zbiornik pod komorą paleniskową, do którego opada poprzez ruszt i gromadzi się popiół.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u w:val="single"/>
        </w:rPr>
        <w:t xml:space="preserve"> Cebrzyk</w:t>
      </w:r>
      <w:r w:rsidRPr="002E6F0F">
        <w:rPr>
          <w:rFonts w:ascii="Bookman Old Style" w:hAnsi="Bookman Old Style"/>
        </w:rPr>
        <w:t xml:space="preserve"> - wiaderko z drewnianych klepek, używane dawniej na wsi na wodę, mleko lub śmietanę. </w:t>
      </w: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b/>
        </w:rPr>
        <w:t>„Wiejska zagroda”</w:t>
      </w:r>
      <w:r w:rsidRPr="002E6F0F">
        <w:rPr>
          <w:rFonts w:ascii="Bookman Old Style" w:hAnsi="Bookman Old Style"/>
        </w:rPr>
        <w:t xml:space="preserve"> – budownictwo z różnego rodzaju klocków.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cel: kształcenie inwencji twórczej, pomysłowości, wyobraźni przestrzennej.</w:t>
      </w: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b/>
        </w:rPr>
        <w:t xml:space="preserve"> „Kto mieszka na wsi?”</w:t>
      </w:r>
      <w:r w:rsidRPr="002E6F0F">
        <w:rPr>
          <w:rFonts w:ascii="Bookman Old Style" w:hAnsi="Bookman Old Style"/>
        </w:rPr>
        <w:t xml:space="preserve"> – ćwiczenia klasyfikacyjne. cel: utrwalenie nazw i wyglądu zwierząt żyjących w wiejskiej zagrodzie oraz zwierząt egzotycznych.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Rodzic pokazuje dziecku przygotowaną zagrodę, w której brakuje zwierząt, a następnie wyjaśnia, iż zadaniem dziecka jest wybranie i nazwanie zwierzątka, które pasuje do zagrody.  </w:t>
      </w: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Na k</w:t>
      </w:r>
      <w:r>
        <w:rPr>
          <w:rFonts w:ascii="Bookman Old Style" w:hAnsi="Bookman Old Style"/>
        </w:rPr>
        <w:t>oniec dziecko nazywa pozostałe zwierzęta</w:t>
      </w:r>
      <w:r w:rsidRPr="002E6F0F">
        <w:rPr>
          <w:rFonts w:ascii="Bookman Old Style" w:hAnsi="Bookman Old Style"/>
        </w:rPr>
        <w:t xml:space="preserve"> i wyjaśnia dlaczego nie pasują do zagrody wiejskiej (ponieważ są to zwierzęta egzotyczne)</w:t>
      </w: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6466267" cy="5343525"/>
            <wp:effectExtent l="19050" t="0" r="0" b="0"/>
            <wp:docPr id="2" name="Obraz 1" descr="Znalezione obrazy dla zapytania: zagroda wiejska bez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groda wiejska bez zwierzą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52" cy="53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3457575" cy="2449509"/>
            <wp:effectExtent l="19050" t="0" r="0" b="0"/>
            <wp:docPr id="7" name="Obraz 7" descr="Znalezione obrazy dla zapytania: zwierzęta z zagrody wi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zwierzęta z zagrody wiej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77" cy="245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7F" w:rsidRPr="002E6F0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905125" cy="3873500"/>
            <wp:effectExtent l="19050" t="0" r="9525" b="0"/>
            <wp:docPr id="10" name="Obraz 10" descr="Znalezione obrazy dla zapytania: zwierzęta egzo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zwierzęta egzo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7F" w:rsidRDefault="0010057F" w:rsidP="0010057F">
      <w:pPr>
        <w:rPr>
          <w:rFonts w:ascii="Bookman Old Style" w:hAnsi="Bookman Old Style"/>
        </w:rPr>
      </w:pPr>
    </w:p>
    <w:p w:rsidR="0010057F" w:rsidRPr="002E6F0F" w:rsidRDefault="0010057F" w:rsidP="0010057F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10057F" w:rsidRPr="002E6F0F" w:rsidRDefault="0010057F" w:rsidP="0010057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0057F" w:rsidRPr="002E6F0F" w:rsidRDefault="0010057F" w:rsidP="0010057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10057F" w:rsidRPr="002E6F0F" w:rsidRDefault="0010057F" w:rsidP="0010057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4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str. 42</w:t>
      </w:r>
    </w:p>
    <w:p w:rsidR="0010057F" w:rsidRPr="002E6F0F" w:rsidRDefault="0010057F" w:rsidP="0010057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str. 40</w:t>
      </w:r>
    </w:p>
    <w:p w:rsidR="0010057F" w:rsidRDefault="0010057F" w:rsidP="0010057F">
      <w:pPr>
        <w:jc w:val="center"/>
        <w:rPr>
          <w:rFonts w:ascii="Bookman Old Style" w:hAnsi="Bookman Old Style"/>
        </w:rPr>
      </w:pPr>
    </w:p>
    <w:p w:rsidR="0010057F" w:rsidRPr="002E6F0F" w:rsidRDefault="0010057F" w:rsidP="0010057F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Ćwiczenia ruchowe </w:t>
      </w:r>
      <w:r>
        <w:rPr>
          <w:rFonts w:ascii="Bookman Old Style" w:hAnsi="Bookman Old Style"/>
          <w:b/>
          <w:sz w:val="24"/>
          <w:szCs w:val="24"/>
        </w:rPr>
        <w:t>(do wyboru)</w:t>
      </w:r>
    </w:p>
    <w:p w:rsidR="0010057F" w:rsidRPr="002E6F0F" w:rsidRDefault="0010057F" w:rsidP="0010057F">
      <w:pPr>
        <w:jc w:val="center"/>
        <w:rPr>
          <w:rFonts w:ascii="Bookman Old Style" w:hAnsi="Bookman Old Style"/>
        </w:rPr>
      </w:pPr>
      <w:hyperlink r:id="rId7" w:history="1">
        <w:r w:rsidRPr="002E6F0F">
          <w:rPr>
            <w:rStyle w:val="Hipercze"/>
            <w:rFonts w:ascii="Bookman Old Style" w:hAnsi="Bookman Old Style"/>
          </w:rPr>
          <w:t>https://www.youtube.com/watch?v=LNouuY9zrKQ</w:t>
        </w:r>
      </w:hyperlink>
    </w:p>
    <w:p w:rsidR="0010057F" w:rsidRPr="002E6F0F" w:rsidRDefault="0010057F" w:rsidP="0010057F">
      <w:pPr>
        <w:jc w:val="center"/>
        <w:rPr>
          <w:rFonts w:ascii="Bookman Old Style" w:hAnsi="Bookman Old Style"/>
        </w:rPr>
      </w:pPr>
      <w:hyperlink r:id="rId8" w:history="1">
        <w:r w:rsidRPr="002E6F0F">
          <w:rPr>
            <w:rStyle w:val="Hipercze"/>
            <w:rFonts w:ascii="Bookman Old Style" w:hAnsi="Bookman Old Style"/>
          </w:rPr>
          <w:t>https://www.youtube.com/watch?v=OZTYeTEZ2wA</w:t>
        </w:r>
      </w:hyperlink>
    </w:p>
    <w:p w:rsidR="0010057F" w:rsidRDefault="0010057F" w:rsidP="0010057F">
      <w:pPr>
        <w:jc w:val="center"/>
      </w:pPr>
      <w:hyperlink r:id="rId9" w:history="1">
        <w:r w:rsidRPr="002E6F0F">
          <w:rPr>
            <w:rStyle w:val="Hipercze"/>
            <w:rFonts w:ascii="Bookman Old Style" w:hAnsi="Bookman Old Style"/>
          </w:rPr>
          <w:t>https://www.youtube.com/watch?v=InxomdEHL8M</w:t>
        </w:r>
      </w:hyperlink>
    </w:p>
    <w:p w:rsidR="0010057F" w:rsidRDefault="0010057F" w:rsidP="0010057F">
      <w:pPr>
        <w:jc w:val="center"/>
        <w:rPr>
          <w:rFonts w:ascii="Bookman Old Style" w:hAnsi="Bookman Old Style"/>
        </w:rPr>
      </w:pPr>
    </w:p>
    <w:p w:rsidR="0010057F" w:rsidRPr="002E6F0F" w:rsidRDefault="0010057F" w:rsidP="0010057F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383569" w:rsidRPr="0010057F" w:rsidRDefault="00383569">
      <w:pPr>
        <w:rPr>
          <w:rFonts w:ascii="Bookman Old Style" w:hAnsi="Bookman Old Style"/>
          <w:sz w:val="24"/>
        </w:rPr>
      </w:pPr>
    </w:p>
    <w:sectPr w:rsidR="00383569" w:rsidRPr="0010057F" w:rsidSect="0038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0057F"/>
    <w:rsid w:val="0010057F"/>
    <w:rsid w:val="0038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ouuY9zr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2020-03-31T02:30:00Z</dcterms:created>
  <dcterms:modified xsi:type="dcterms:W3CDTF">2020-03-31T02:31:00Z</dcterms:modified>
</cp:coreProperties>
</file>