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28" w:rsidRPr="00BB0BFC" w:rsidRDefault="00A16528" w:rsidP="00A16528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>Język polski – klasa I TR(5)</w:t>
      </w:r>
    </w:p>
    <w:p w:rsidR="00A16528" w:rsidRPr="00BB0BFC" w:rsidRDefault="00A16528" w:rsidP="00A16528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11</w:t>
      </w:r>
      <w:r w:rsidRPr="00BB0BFC">
        <w:rPr>
          <w:rFonts w:ascii="Book Antiqua" w:hAnsi="Book Antiqua"/>
        </w:rPr>
        <w:t>.05.2020r.</w:t>
      </w:r>
    </w:p>
    <w:p w:rsidR="00A16528" w:rsidRPr="007D6E05" w:rsidRDefault="00A16528" w:rsidP="00A16528">
      <w:pPr>
        <w:pStyle w:val="Akapitzlist"/>
        <w:spacing w:after="0" w:line="240" w:lineRule="auto"/>
        <w:ind w:left="0"/>
        <w:rPr>
          <w:rFonts w:ascii="Book Antiqua" w:hAnsi="Book Antiqua"/>
          <w:b/>
          <w:u w:val="single"/>
        </w:rPr>
      </w:pPr>
      <w:r w:rsidRPr="00BB0BFC">
        <w:rPr>
          <w:rFonts w:ascii="Book Antiqua" w:hAnsi="Book Antiqua"/>
          <w:b/>
          <w:sz w:val="24"/>
          <w:szCs w:val="24"/>
        </w:rPr>
        <w:t xml:space="preserve">Temat: </w:t>
      </w:r>
      <w:r w:rsidRPr="007D6E05">
        <w:rPr>
          <w:rFonts w:ascii="Book Antiqua" w:hAnsi="Book Antiqua"/>
          <w:b/>
          <w:u w:val="single"/>
        </w:rPr>
        <w:t>Sprawdzian z renesansu</w:t>
      </w:r>
    </w:p>
    <w:p w:rsidR="00A16528" w:rsidRPr="007D6E05" w:rsidRDefault="00A16528" w:rsidP="00A1652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A16528" w:rsidRPr="007D6E05" w:rsidRDefault="00A16528" w:rsidP="00A1652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b/>
          <w:color w:val="244061" w:themeColor="accent1" w:themeShade="80"/>
          <w:lang w:eastAsia="pl-PL"/>
        </w:rPr>
        <w:t xml:space="preserve">Zaloguj się na wskazany adres (przesłany na e-maila) i odpowiedz na zamieszczone tam pytania. </w:t>
      </w:r>
      <w:r w:rsidRPr="007D6E05">
        <w:rPr>
          <w:rFonts w:ascii="Book Antiqua" w:eastAsia="Times New Roman" w:hAnsi="Book Antiqua" w:cs="Times New Roman"/>
          <w:color w:val="244061" w:themeColor="accent1" w:themeShade="80"/>
          <w:lang w:eastAsia="pl-PL"/>
        </w:rPr>
        <w:t xml:space="preserve"> </w:t>
      </w:r>
      <w:r w:rsidRPr="007D6E05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A16528" w:rsidRPr="007D6E05" w:rsidRDefault="00A16528" w:rsidP="00A16528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Pamiętaj, że link będzie aktywny</w:t>
      </w:r>
      <w:r>
        <w:rPr>
          <w:rFonts w:ascii="Book Antiqua" w:eastAsia="Times New Roman" w:hAnsi="Book Antiqua" w:cs="Times New Roman"/>
          <w:lang w:eastAsia="pl-PL"/>
        </w:rPr>
        <w:t xml:space="preserve"> tylko w dniu </w:t>
      </w:r>
      <w:r w:rsidRPr="00A1652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11.05.2020r. od godz. 8.00-16.00</w:t>
      </w:r>
    </w:p>
    <w:p w:rsidR="00A16528" w:rsidRPr="005E074D" w:rsidRDefault="00A16528" w:rsidP="00A16528">
      <w:pPr>
        <w:spacing w:after="0" w:line="240" w:lineRule="auto"/>
        <w:rPr>
          <w:rFonts w:ascii="Book Antiqua" w:hAnsi="Book Antiqua"/>
          <w:b/>
          <w:color w:val="C00000"/>
          <w:u w:val="single"/>
        </w:rPr>
      </w:pPr>
    </w:p>
    <w:p w:rsidR="00906039" w:rsidRPr="00A7504D" w:rsidRDefault="00906039" w:rsidP="00906039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  <w:lang w:eastAsia="pl-PL"/>
        </w:rPr>
      </w:pPr>
      <w:r w:rsidRPr="00A7504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Przypominam, że czytacie:  „Makbeta”-</w:t>
      </w:r>
      <w:r w:rsidRPr="00A7504D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 xml:space="preserve"> </w:t>
      </w:r>
      <w:r w:rsidRPr="00A7504D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  <w:lang w:eastAsia="pl-PL"/>
        </w:rPr>
        <w:t>do dnia 14.05.2020r.</w:t>
      </w:r>
    </w:p>
    <w:p w:rsidR="00A16528" w:rsidRDefault="00A16528" w:rsidP="00A16528">
      <w:pPr>
        <w:spacing w:after="0" w:line="240" w:lineRule="auto"/>
        <w:rPr>
          <w:rFonts w:ascii="Book Antiqua" w:hAnsi="Book Antiqua"/>
        </w:rPr>
      </w:pPr>
    </w:p>
    <w:p w:rsidR="00A16528" w:rsidRDefault="00A16528" w:rsidP="00A16528">
      <w:pPr>
        <w:spacing w:after="0" w:line="240" w:lineRule="auto"/>
        <w:rPr>
          <w:rFonts w:ascii="Book Antiqua" w:hAnsi="Book Antiqua"/>
        </w:rPr>
      </w:pPr>
    </w:p>
    <w:p w:rsidR="00906039" w:rsidRDefault="00906039" w:rsidP="00A16528">
      <w:pPr>
        <w:spacing w:after="0" w:line="240" w:lineRule="auto"/>
        <w:rPr>
          <w:rFonts w:ascii="Book Antiqua" w:hAnsi="Book Antiqua"/>
        </w:rPr>
      </w:pPr>
    </w:p>
    <w:p w:rsidR="00A16528" w:rsidRPr="00A7504D" w:rsidRDefault="00A16528" w:rsidP="00A1652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TR(5)</w:t>
      </w:r>
    </w:p>
    <w:p w:rsidR="00A16528" w:rsidRPr="00A7504D" w:rsidRDefault="00A16528" w:rsidP="00A1652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 w:rsidR="00782EDC">
        <w:rPr>
          <w:rFonts w:ascii="Book Antiqua" w:hAnsi="Book Antiqua"/>
        </w:rPr>
        <w:t>13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A16528" w:rsidRPr="006B76B0" w:rsidRDefault="00A16528" w:rsidP="00A16528">
      <w:pPr>
        <w:rPr>
          <w:rFonts w:ascii="Book Antiqua" w:hAnsi="Book Antiqua"/>
          <w:b/>
          <w:u w:val="single"/>
        </w:rPr>
      </w:pPr>
      <w:r w:rsidRPr="006B76B0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Wiadomości wprowadzające do baroku. Zróżnicowanie epoki</w:t>
      </w:r>
    </w:p>
    <w:p w:rsidR="00A16528" w:rsidRPr="002A76C6" w:rsidRDefault="00A16528" w:rsidP="00A16528">
      <w:pPr>
        <w:pStyle w:val="Akapitzlist"/>
        <w:numPr>
          <w:ilvl w:val="0"/>
          <w:numId w:val="9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W </w:t>
      </w:r>
      <w:r w:rsidRPr="002A76C6">
        <w:rPr>
          <w:rFonts w:ascii="Book Antiqua" w:hAnsi="Book Antiqua"/>
        </w:rPr>
        <w:t>zeszy</w:t>
      </w:r>
      <w:r>
        <w:rPr>
          <w:rFonts w:ascii="Book Antiqua" w:hAnsi="Book Antiqua"/>
        </w:rPr>
        <w:t xml:space="preserve">cie </w:t>
      </w:r>
      <w:r w:rsidRPr="002A76C6">
        <w:rPr>
          <w:rFonts w:ascii="Book Antiqua" w:hAnsi="Book Antiqua"/>
        </w:rPr>
        <w:t xml:space="preserve"> przedmiotow</w:t>
      </w:r>
      <w:r>
        <w:rPr>
          <w:rFonts w:ascii="Book Antiqua" w:hAnsi="Book Antiqua"/>
        </w:rPr>
        <w:t>ym napisz notatkę, w której scharakteryzujesz barok:</w:t>
      </w:r>
    </w:p>
    <w:p w:rsidR="00A16528" w:rsidRPr="002A76C6" w:rsidRDefault="00A16528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nazwa barok</w:t>
      </w:r>
    </w:p>
    <w:p w:rsidR="00A16528" w:rsidRPr="002A76C6" w:rsidRDefault="00A16528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ramy czasowe epoki</w:t>
      </w:r>
    </w:p>
    <w:p w:rsidR="00A16528" w:rsidRPr="002A76C6" w:rsidRDefault="00A16528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sytuacja w Polsce w czasach baroku</w:t>
      </w:r>
    </w:p>
    <w:p w:rsidR="00A16528" w:rsidRPr="002A76C6" w:rsidRDefault="00A16528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nurt ziemiański i nurt dworski</w:t>
      </w:r>
    </w:p>
    <w:p w:rsidR="00A16528" w:rsidRPr="002A76C6" w:rsidRDefault="00A16528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zjawisko sarmatyzmu</w:t>
      </w:r>
    </w:p>
    <w:p w:rsidR="00A16528" w:rsidRPr="00DC32FC" w:rsidRDefault="00A16528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kontrreformacja, libertynizm, racjonalizm, </w:t>
      </w:r>
    </w:p>
    <w:p w:rsidR="00A16528" w:rsidRPr="002A76C6" w:rsidRDefault="00782EDC" w:rsidP="00A16528">
      <w:pPr>
        <w:pStyle w:val="Akapitzlist"/>
        <w:numPr>
          <w:ilvl w:val="0"/>
          <w:numId w:val="10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cechy stylu barokowego (str. 101</w:t>
      </w:r>
      <w:r w:rsidR="00A16528">
        <w:rPr>
          <w:rFonts w:ascii="Book Antiqua" w:hAnsi="Book Antiqua"/>
        </w:rPr>
        <w:t xml:space="preserve"> podręcznik) </w:t>
      </w:r>
    </w:p>
    <w:p w:rsidR="00A16528" w:rsidRPr="002A76C6" w:rsidRDefault="00A16528" w:rsidP="00A16528">
      <w:p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  <w:color w:val="C00000"/>
        </w:rPr>
        <w:t>(Możesz wykorzystać w</w:t>
      </w:r>
      <w:r w:rsidR="00782EDC">
        <w:rPr>
          <w:rFonts w:ascii="Book Antiqua" w:hAnsi="Book Antiqua"/>
          <w:color w:val="C00000"/>
        </w:rPr>
        <w:t>iadomości z podręcznika str. 96-98</w:t>
      </w:r>
      <w:r>
        <w:rPr>
          <w:rFonts w:ascii="Book Antiqua" w:hAnsi="Book Antiqua"/>
          <w:color w:val="C00000"/>
        </w:rPr>
        <w:t xml:space="preserve"> lub innych źródeł)</w:t>
      </w:r>
    </w:p>
    <w:p w:rsidR="00906039" w:rsidRDefault="00906039" w:rsidP="00906039">
      <w:pPr>
        <w:spacing w:after="0" w:line="240" w:lineRule="auto"/>
        <w:rPr>
          <w:rFonts w:ascii="Book Antiqua" w:hAnsi="Book Antiqua"/>
        </w:rPr>
      </w:pPr>
    </w:p>
    <w:p w:rsidR="00906039" w:rsidRDefault="00906039" w:rsidP="00906039">
      <w:pPr>
        <w:spacing w:after="0" w:line="240" w:lineRule="auto"/>
        <w:rPr>
          <w:rFonts w:ascii="Book Antiqua" w:hAnsi="Book Antiqua"/>
        </w:rPr>
      </w:pPr>
    </w:p>
    <w:p w:rsidR="00782EDC" w:rsidRDefault="00782EDC" w:rsidP="00906039">
      <w:pPr>
        <w:spacing w:after="0" w:line="240" w:lineRule="auto"/>
        <w:rPr>
          <w:rFonts w:ascii="Book Antiqua" w:hAnsi="Book Antiqua"/>
        </w:rPr>
      </w:pPr>
    </w:p>
    <w:p w:rsidR="00906039" w:rsidRPr="00A7504D" w:rsidRDefault="00906039" w:rsidP="00906039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TR(5)</w:t>
      </w:r>
    </w:p>
    <w:p w:rsidR="00906039" w:rsidRPr="00A7504D" w:rsidRDefault="00906039" w:rsidP="00906039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 w:rsidR="00782EDC">
        <w:rPr>
          <w:rFonts w:ascii="Book Antiqua" w:hAnsi="Book Antiqua"/>
        </w:rPr>
        <w:t>14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906039" w:rsidRPr="00906039" w:rsidRDefault="00906039" w:rsidP="00906039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Pr="00906039">
        <w:rPr>
          <w:rFonts w:ascii="Times New Roman" w:eastAsia="Times New Roman" w:hAnsi="Times New Roman" w:cs="Times New Roman"/>
          <w:b/>
          <w:lang w:eastAsia="pl-PL"/>
        </w:rPr>
        <w:t xml:space="preserve">emat: </w:t>
      </w:r>
      <w:r w:rsidRPr="00906039">
        <w:rPr>
          <w:rFonts w:ascii="Times New Roman" w:eastAsia="Times New Roman" w:hAnsi="Times New Roman" w:cs="Times New Roman"/>
          <w:b/>
          <w:u w:val="single"/>
          <w:lang w:eastAsia="pl-PL"/>
        </w:rPr>
        <w:t>Geneza dramatu „Makbet”</w:t>
      </w:r>
    </w:p>
    <w:p w:rsidR="00906039" w:rsidRPr="00906039" w:rsidRDefault="009F46F3" w:rsidP="009F46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Proszę się zapoznać z P</w:t>
      </w:r>
      <w:bookmarkStart w:id="0" w:name="_GoBack"/>
      <w:bookmarkEnd w:id="0"/>
      <w:r w:rsidR="00906039" w:rsidRPr="00906039">
        <w:rPr>
          <w:rFonts w:ascii="Times New Roman" w:eastAsia="Times New Roman" w:hAnsi="Times New Roman" w:cs="Times New Roman"/>
          <w:lang w:eastAsia="pl-PL"/>
        </w:rPr>
        <w:t xml:space="preserve">rzewodnikiem </w:t>
      </w:r>
      <w:r w:rsidR="00782EDC">
        <w:rPr>
          <w:rFonts w:ascii="Times New Roman" w:eastAsia="Times New Roman" w:hAnsi="Times New Roman" w:cs="Times New Roman"/>
          <w:lang w:eastAsia="pl-PL"/>
        </w:rPr>
        <w:t>po lekturze (podręcznik str. 116-117</w:t>
      </w:r>
      <w:r w:rsidR="00906039" w:rsidRPr="00906039">
        <w:rPr>
          <w:rFonts w:ascii="Times New Roman" w:eastAsia="Times New Roman" w:hAnsi="Times New Roman" w:cs="Times New Roman"/>
          <w:lang w:eastAsia="pl-PL"/>
        </w:rPr>
        <w:t>)</w:t>
      </w:r>
    </w:p>
    <w:p w:rsidR="009F46F3" w:rsidRDefault="009F46F3" w:rsidP="009F46F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Napisz </w:t>
      </w:r>
      <w:r w:rsidR="00906039" w:rsidRPr="00906039">
        <w:rPr>
          <w:rFonts w:ascii="Times New Roman" w:eastAsia="Times New Roman" w:hAnsi="Times New Roman" w:cs="Times New Roman"/>
          <w:lang w:eastAsia="pl-PL"/>
        </w:rPr>
        <w:t xml:space="preserve"> w zeszycie przedmiotowym</w:t>
      </w:r>
    </w:p>
    <w:p w:rsidR="00906039" w:rsidRPr="009F46F3" w:rsidRDefault="00906039" w:rsidP="009F46F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F3">
        <w:rPr>
          <w:rFonts w:ascii="Times New Roman" w:eastAsia="Times New Roman" w:hAnsi="Times New Roman" w:cs="Times New Roman"/>
          <w:lang w:eastAsia="pl-PL"/>
        </w:rPr>
        <w:t>krótką notatkę na temat okoliczności powstania utworu</w:t>
      </w:r>
    </w:p>
    <w:p w:rsidR="00906039" w:rsidRPr="00906039" w:rsidRDefault="00906039" w:rsidP="009F46F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6039">
        <w:rPr>
          <w:rFonts w:ascii="Times New Roman" w:eastAsia="Times New Roman" w:hAnsi="Times New Roman" w:cs="Times New Roman"/>
          <w:lang w:eastAsia="pl-PL"/>
        </w:rPr>
        <w:t>plan wydarzeń</w:t>
      </w:r>
      <w:r w:rsidR="009F46F3">
        <w:rPr>
          <w:rFonts w:ascii="Times New Roman" w:eastAsia="Times New Roman" w:hAnsi="Times New Roman" w:cs="Times New Roman"/>
          <w:lang w:eastAsia="pl-PL"/>
        </w:rPr>
        <w:t xml:space="preserve"> dramatu </w:t>
      </w:r>
    </w:p>
    <w:p w:rsidR="00A16528" w:rsidRDefault="00A16528" w:rsidP="009F46F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16528" w:rsidRPr="005B4ED2" w:rsidRDefault="00A16528" w:rsidP="00A1652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16528" w:rsidRPr="00A7504D" w:rsidRDefault="00A16528" w:rsidP="00A16528">
      <w:pPr>
        <w:spacing w:after="0" w:line="240" w:lineRule="auto"/>
        <w:jc w:val="both"/>
        <w:rPr>
          <w:rFonts w:ascii="Book Antiqua" w:eastAsiaTheme="minorEastAsia" w:hAnsi="Book Antiqua"/>
          <w:bCs/>
          <w:i/>
          <w:sz w:val="24"/>
          <w:szCs w:val="24"/>
          <w:lang w:eastAsia="pl-PL"/>
        </w:rPr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 w:rsidR="00782ED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A16528" w:rsidRDefault="00A16528" w:rsidP="00A16528"/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D3"/>
    <w:multiLevelType w:val="hybridMultilevel"/>
    <w:tmpl w:val="3FD2D6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F7B05"/>
    <w:multiLevelType w:val="hybridMultilevel"/>
    <w:tmpl w:val="842AC0D2"/>
    <w:lvl w:ilvl="0" w:tplc="94C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EB2"/>
    <w:multiLevelType w:val="hybridMultilevel"/>
    <w:tmpl w:val="91864B36"/>
    <w:lvl w:ilvl="0" w:tplc="B3485AF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75B"/>
    <w:multiLevelType w:val="hybridMultilevel"/>
    <w:tmpl w:val="24DA1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A485D"/>
    <w:multiLevelType w:val="hybridMultilevel"/>
    <w:tmpl w:val="5346FA5C"/>
    <w:lvl w:ilvl="0" w:tplc="BA34E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17F"/>
    <w:multiLevelType w:val="hybridMultilevel"/>
    <w:tmpl w:val="B8D2FFA0"/>
    <w:lvl w:ilvl="0" w:tplc="1750B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5785B"/>
    <w:multiLevelType w:val="hybridMultilevel"/>
    <w:tmpl w:val="D73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28"/>
    <w:rsid w:val="00782EDC"/>
    <w:rsid w:val="00906039"/>
    <w:rsid w:val="009F46F3"/>
    <w:rsid w:val="00A1652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2020-05-10T19:49:00Z</dcterms:created>
  <dcterms:modified xsi:type="dcterms:W3CDTF">2020-05-11T10:30:00Z</dcterms:modified>
</cp:coreProperties>
</file>